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bookmark1"/>
      <w:bookmarkStart w:id="1" w:name="_GoBack"/>
      <w:bookmarkEnd w:id="1"/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Муниципального Совета </w:t>
      </w:r>
    </w:p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округа </w:t>
      </w:r>
    </w:p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Аптекарский остров </w:t>
      </w:r>
    </w:p>
    <w:p w:rsidR="00F1033B" w:rsidRPr="00F1033B" w:rsidRDefault="00F1033B" w:rsidP="00F1033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 xml:space="preserve"> № 3/2 от 27 марта 2013 года</w:t>
      </w:r>
    </w:p>
    <w:p w:rsidR="00F1033B" w:rsidRPr="00F1033B" w:rsidRDefault="00F1033B" w:rsidP="00F1033B">
      <w:pPr>
        <w:keepNext/>
        <w:keepLines/>
        <w:widowControl w:val="0"/>
        <w:tabs>
          <w:tab w:val="left" w:pos="57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033B" w:rsidRPr="00F1033B" w:rsidRDefault="00F1033B" w:rsidP="00F1033B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57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33B">
        <w:rPr>
          <w:rFonts w:ascii="Times New Roman" w:eastAsia="Times New Roman" w:hAnsi="Times New Roman" w:cs="Times New Roman"/>
          <w:color w:val="000000"/>
          <w:lang w:eastAsia="ru-RU"/>
        </w:rPr>
        <w:t>Источники финансирования дефицита бюджета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8"/>
        <w:gridCol w:w="698"/>
        <w:gridCol w:w="2390"/>
        <w:gridCol w:w="1487"/>
        <w:gridCol w:w="1494"/>
        <w:gridCol w:w="1494"/>
        <w:gridCol w:w="698"/>
        <w:gridCol w:w="698"/>
        <w:gridCol w:w="1498"/>
        <w:gridCol w:w="1310"/>
      </w:tblGrid>
      <w:tr w:rsidR="00F1033B" w:rsidRPr="00F1033B" w:rsidTr="00157A88">
        <w:trPr>
          <w:trHeight w:hRule="exact" w:val="259"/>
          <w:jc w:val="center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финансирования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бюджетной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F1033B" w:rsidRPr="00F1033B" w:rsidTr="00157A88">
        <w:trPr>
          <w:trHeight w:hRule="exact" w:val="799"/>
          <w:jc w:val="center"/>
        </w:trPr>
        <w:tc>
          <w:tcPr>
            <w:tcW w:w="4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лицевые счета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органах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Федерального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казначейства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банков-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</w:t>
            </w:r>
            <w:proofErr w:type="spellEnd"/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некас</w:t>
            </w:r>
            <w:proofErr w:type="spellEnd"/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совые</w:t>
            </w:r>
            <w:proofErr w:type="spellEnd"/>
          </w:p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33B" w:rsidRPr="00F1033B" w:rsidTr="00157A88">
        <w:trPr>
          <w:trHeight w:hRule="exact" w:val="245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1033B" w:rsidRPr="00F1033B" w:rsidTr="00157A88">
        <w:trPr>
          <w:trHeight w:hRule="exact" w:val="461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414 332,61</w:t>
            </w:r>
          </w:p>
        </w:tc>
      </w:tr>
      <w:tr w:rsidR="00F1033B" w:rsidRPr="00F1033B" w:rsidTr="00157A88">
        <w:trPr>
          <w:trHeight w:hRule="exact" w:val="306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1 784 700,00</w:t>
            </w:r>
          </w:p>
        </w:tc>
      </w:tr>
      <w:tr w:rsidR="00F1033B" w:rsidRPr="00F1033B" w:rsidTr="00157A88">
        <w:trPr>
          <w:trHeight w:hRule="exact" w:val="468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033B" w:rsidRPr="00F1033B" w:rsidTr="00157A88">
        <w:trPr>
          <w:trHeight w:hRule="exact" w:val="30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</w:tr>
      <w:tr w:rsidR="00F1033B" w:rsidRPr="00F1033B" w:rsidTr="00157A88">
        <w:trPr>
          <w:trHeight w:hRule="exact" w:val="30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</w:tr>
      <w:tr w:rsidR="00F1033B" w:rsidRPr="00F1033B" w:rsidTr="00157A88">
        <w:trPr>
          <w:trHeight w:hRule="exact" w:val="48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</w:tr>
      <w:tr w:rsidR="00F1033B" w:rsidRPr="00F1033B" w:rsidTr="00157A88">
        <w:trPr>
          <w:trHeight w:hRule="exact" w:val="90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остатков денежных средств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бюджетов внутригородских муниципальных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образований городов федерального значения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Москвы</w:t>
            </w:r>
            <w:proofErr w:type="gramEnd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Санкт-Петербурга,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000 01 05 02 01 03 0000 510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-56 661 700,00</w:t>
            </w:r>
          </w:p>
        </w:tc>
      </w:tr>
      <w:tr w:rsidR="00F1033B" w:rsidRPr="00F1033B" w:rsidTr="00157A88">
        <w:trPr>
          <w:trHeight w:hRule="exact" w:val="299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033B" w:rsidRPr="00F1033B" w:rsidTr="00157A88">
        <w:trPr>
          <w:trHeight w:hRule="exact" w:val="299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</w:tr>
      <w:tr w:rsidR="00F1033B" w:rsidRPr="00F1033B" w:rsidTr="00157A88">
        <w:trPr>
          <w:trHeight w:hRule="exact" w:val="48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</w:tr>
      <w:tr w:rsidR="00F1033B" w:rsidRPr="00F1033B" w:rsidTr="00157A88">
        <w:trPr>
          <w:trHeight w:hRule="exact" w:val="896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остатков денежных средств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бюджетов внутригородских муниципальных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образований городов федерального значения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Москвы</w:t>
            </w:r>
            <w:proofErr w:type="gramEnd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Санкт-Петербурга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000 01 05 02 01 03 0000 610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58 446 400,00</w:t>
            </w:r>
          </w:p>
        </w:tc>
      </w:tr>
      <w:tr w:rsidR="00F1033B" w:rsidRPr="00F1033B" w:rsidTr="00157A88">
        <w:trPr>
          <w:trHeight w:hRule="exact" w:val="299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по расчетам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033B" w:rsidRPr="00F1033B" w:rsidTr="00157A88">
        <w:trPr>
          <w:trHeight w:hRule="exact" w:val="472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по расчетам с органами,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1 370 367,39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033B" w:rsidRPr="00F1033B" w:rsidTr="00157A88">
        <w:trPr>
          <w:trHeight w:hRule="exact" w:val="464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величение</w:t>
            </w:r>
            <w:proofErr w:type="spellEnd"/>
            <w:proofErr w:type="gramEnd"/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счетов расчетов (дебетовый остаток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 121002000)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-57 026 469,71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-57 026 469,71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1033B" w:rsidRPr="00F1033B" w:rsidTr="00157A88">
        <w:trPr>
          <w:trHeight w:hRule="exact" w:val="497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счетов расчетов (кредитовый остаток</w:t>
            </w: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 130405000)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58 396 837,10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58 396 837,10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B" w:rsidRPr="00F1033B" w:rsidRDefault="00F1033B" w:rsidP="00F10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F2A88" w:rsidRDefault="005F2A88"/>
    <w:sectPr w:rsidR="005F2A88" w:rsidSect="00F1033B">
      <w:pgSz w:w="16838" w:h="11906" w:orient="landscape"/>
      <w:pgMar w:top="1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B63"/>
    <w:multiLevelType w:val="hybridMultilevel"/>
    <w:tmpl w:val="BEC88856"/>
    <w:lvl w:ilvl="0" w:tplc="438E2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47EF7"/>
    <w:multiLevelType w:val="hybridMultilevel"/>
    <w:tmpl w:val="DE8E7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713D"/>
    <w:multiLevelType w:val="multilevel"/>
    <w:tmpl w:val="9EA4A6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B"/>
    <w:rsid w:val="005F2A88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Shapina</dc:creator>
  <cp:keywords/>
  <dc:description/>
  <cp:lastModifiedBy>Shapina</cp:lastModifiedBy>
  <cp:revision>1</cp:revision>
  <dcterms:created xsi:type="dcterms:W3CDTF">2013-05-30T09:30:00Z</dcterms:created>
  <dcterms:modified xsi:type="dcterms:W3CDTF">2013-05-30T09:34:00Z</dcterms:modified>
</cp:coreProperties>
</file>