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76" w:rsidRDefault="00413B76" w:rsidP="00413B76">
      <w:pPr>
        <w:pStyle w:val="a3"/>
        <w:spacing w:before="285" w:beforeAutospacing="0" w:after="0" w:afterAutospacing="0"/>
        <w:ind w:left="530" w:right="248" w:firstLine="707"/>
        <w:jc w:val="both"/>
      </w:pPr>
      <w:r>
        <w:rPr>
          <w:color w:val="000000"/>
          <w:sz w:val="28"/>
          <w:szCs w:val="28"/>
        </w:rPr>
        <w:t>Об оказании содействия в сборе гуманитарной помощи гражданам, вынужденно  покинувшим территорию Донецкой и Луганской Народных Республик  и Украины, а также в распространении информации об этом сборе. </w:t>
      </w:r>
    </w:p>
    <w:p w:rsidR="00413B76" w:rsidRDefault="00413B76" w:rsidP="00413B76">
      <w:pPr>
        <w:pStyle w:val="a3"/>
        <w:spacing w:before="6" w:beforeAutospacing="0" w:after="0" w:afterAutospacing="0"/>
        <w:ind w:left="526" w:right="248" w:firstLine="711"/>
        <w:jc w:val="both"/>
      </w:pPr>
      <w:r>
        <w:rPr>
          <w:color w:val="000000"/>
          <w:sz w:val="28"/>
          <w:szCs w:val="28"/>
        </w:rPr>
        <w:t xml:space="preserve">Прием гуманитарной помощи осуществляется с понедельника  по пятницу с 10.00 до 17.00 на складе Санкт-Петербургского государственного  казенного учреждения «Центр международных гуманитарных связей» (далее – СПб ГКУ «Центр») по адресу: Санкт-Петербург, г. Ломоносов,  ул., </w:t>
      </w:r>
      <w:proofErr w:type="gramStart"/>
      <w:r>
        <w:rPr>
          <w:color w:val="000000"/>
          <w:sz w:val="28"/>
          <w:szCs w:val="28"/>
        </w:rPr>
        <w:t>Привокзальная</w:t>
      </w:r>
      <w:proofErr w:type="gramEnd"/>
      <w:r>
        <w:rPr>
          <w:color w:val="000000"/>
          <w:sz w:val="28"/>
          <w:szCs w:val="28"/>
        </w:rPr>
        <w:t xml:space="preserve">, д. 4. Контактное лицо: начальник отдела по формированию  грузов благотворительной помощи Санкт-Петербургского государственного  казенного учреждения «Центр международных гуманитарных связей» Юрченко  Юрий Петрович, телефоны: 8-931-326-09-69, 409-87-88, адрес электронной  почты: </w:t>
      </w:r>
      <w:proofErr w:type="spellStart"/>
      <w:r>
        <w:rPr>
          <w:color w:val="000000"/>
          <w:sz w:val="28"/>
          <w:szCs w:val="28"/>
        </w:rPr>
        <w:t>cmgs@ksp.gov.spb.ru</w:t>
      </w:r>
      <w:proofErr w:type="spellEnd"/>
      <w:r>
        <w:rPr>
          <w:color w:val="000000"/>
          <w:sz w:val="28"/>
          <w:szCs w:val="28"/>
        </w:rPr>
        <w:t>. </w:t>
      </w:r>
    </w:p>
    <w:p w:rsidR="00413B76" w:rsidRDefault="00413B76" w:rsidP="00413B76">
      <w:pPr>
        <w:pStyle w:val="a3"/>
        <w:spacing w:before="9" w:beforeAutospacing="0" w:after="0" w:afterAutospacing="0"/>
        <w:ind w:left="523" w:right="249" w:firstLine="713"/>
        <w:jc w:val="both"/>
      </w:pPr>
      <w:proofErr w:type="gramStart"/>
      <w:r>
        <w:rPr>
          <w:color w:val="000000"/>
          <w:sz w:val="28"/>
          <w:szCs w:val="28"/>
        </w:rPr>
        <w:t xml:space="preserve">В качестве гуманитарной помощи принимаются продукты длительного  хранения: консервы мясные, консервы рыбные, консервы овощные, крупа  разная, макароны, сгущённое молоко с сахаром, мука, масло растительное,  сахарный песок, чай или кофе, сладости (конфеты или шоколад, или джем),  печенье (или вафли или сушки), вода </w:t>
      </w:r>
      <w:proofErr w:type="spellStart"/>
      <w:r>
        <w:rPr>
          <w:color w:val="000000"/>
          <w:sz w:val="28"/>
          <w:szCs w:val="28"/>
        </w:rPr>
        <w:t>бутилированная</w:t>
      </w:r>
      <w:proofErr w:type="spellEnd"/>
      <w:r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t xml:space="preserve"> предметы личной  гигиены: мыло твердое, шампунь, мыло жидкое или гель для душа, зубная  щетка, зубная паста, салфетки влажные, туалетная бумага. </w:t>
      </w:r>
    </w:p>
    <w:p w:rsidR="00612E96" w:rsidRDefault="00612E96"/>
    <w:sectPr w:rsidR="00612E96" w:rsidSect="0088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B76"/>
    <w:rsid w:val="00413B76"/>
    <w:rsid w:val="00605962"/>
    <w:rsid w:val="00612E96"/>
    <w:rsid w:val="008816C6"/>
    <w:rsid w:val="00AC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</dc:creator>
  <cp:keywords/>
  <dc:description/>
  <cp:lastModifiedBy>fil</cp:lastModifiedBy>
  <cp:revision>3</cp:revision>
  <dcterms:created xsi:type="dcterms:W3CDTF">2023-07-11T07:40:00Z</dcterms:created>
  <dcterms:modified xsi:type="dcterms:W3CDTF">2023-07-11T07:40:00Z</dcterms:modified>
</cp:coreProperties>
</file>