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08" w:rsidRDefault="007302CB" w:rsidP="007302C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Законность списания  судебным приставом-исполнителем со счета  50% заработной платы</w:t>
      </w:r>
    </w:p>
    <w:p w:rsidR="003D4108" w:rsidRDefault="003D4108" w:rsidP="007302C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3D4108" w:rsidRDefault="007302CB" w:rsidP="003D41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закону </w:t>
      </w:r>
      <w:r w:rsidR="003D4108">
        <w:rPr>
          <w:rFonts w:eastAsiaTheme="minorHAnsi"/>
          <w:sz w:val="28"/>
          <w:szCs w:val="28"/>
          <w:lang w:eastAsia="en-US"/>
        </w:rPr>
        <w:t>одной из мер принудительного исполнения является обращение взыскания на периодические выплаты, получаемые должником в силу трудовых, гражданско-правовых или социальных правоотношений.</w:t>
      </w:r>
    </w:p>
    <w:p w:rsidR="007302CB" w:rsidRDefault="003D4108" w:rsidP="00441A2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у должника недостаточно денежных средств и иного имущества для исполнения требований исполнительного документа в полном объеме судебный пристав-исполнитель обращает взыскание на заработную плату и иные доходы должника.</w:t>
      </w:r>
      <w:r w:rsidR="007302CB">
        <w:rPr>
          <w:rFonts w:eastAsiaTheme="minorHAnsi"/>
          <w:sz w:val="28"/>
          <w:szCs w:val="28"/>
          <w:lang w:eastAsia="en-US"/>
        </w:rPr>
        <w:t xml:space="preserve"> При этом максимальный размер списания не </w:t>
      </w:r>
      <w:r>
        <w:rPr>
          <w:rFonts w:eastAsiaTheme="minorHAnsi"/>
          <w:sz w:val="28"/>
          <w:szCs w:val="28"/>
          <w:lang w:eastAsia="en-US"/>
        </w:rPr>
        <w:t xml:space="preserve">может быть более 50% заработной платы и иных доходов. </w:t>
      </w:r>
    </w:p>
    <w:p w:rsidR="007302CB" w:rsidRDefault="007302CB" w:rsidP="00441A2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441A2C">
        <w:rPr>
          <w:rFonts w:eastAsiaTheme="minorHAnsi"/>
          <w:sz w:val="28"/>
          <w:szCs w:val="28"/>
          <w:lang w:eastAsia="en-US"/>
        </w:rPr>
        <w:t xml:space="preserve">анное ограничение </w:t>
      </w:r>
      <w:r w:rsidR="003D4108">
        <w:rPr>
          <w:rFonts w:eastAsiaTheme="minorHAnsi"/>
          <w:sz w:val="28"/>
          <w:szCs w:val="28"/>
          <w:lang w:eastAsia="en-US"/>
        </w:rPr>
        <w:t>не распространя</w:t>
      </w:r>
      <w:r w:rsidR="00441A2C">
        <w:rPr>
          <w:rFonts w:eastAsiaTheme="minorHAnsi"/>
          <w:sz w:val="28"/>
          <w:szCs w:val="28"/>
          <w:lang w:eastAsia="en-US"/>
        </w:rPr>
        <w:t>е</w:t>
      </w:r>
      <w:r w:rsidR="003D4108">
        <w:rPr>
          <w:rFonts w:eastAsiaTheme="minorHAnsi"/>
          <w:sz w:val="28"/>
          <w:szCs w:val="28"/>
          <w:lang w:eastAsia="en-US"/>
        </w:rPr>
        <w:t>тся на удержания из заработной платы при отбывании исправительных работ, взыскании алиментов на несовершеннолетних детей, возмещении вреда, причиненного здоровью</w:t>
      </w:r>
      <w:r>
        <w:rPr>
          <w:rFonts w:eastAsiaTheme="minorHAnsi"/>
          <w:sz w:val="28"/>
          <w:szCs w:val="28"/>
          <w:lang w:eastAsia="en-US"/>
        </w:rPr>
        <w:t>,</w:t>
      </w:r>
      <w:r w:rsidR="003D41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 также </w:t>
      </w:r>
      <w:r w:rsidR="003D4108">
        <w:rPr>
          <w:rFonts w:eastAsiaTheme="minorHAnsi"/>
          <w:sz w:val="28"/>
          <w:szCs w:val="28"/>
          <w:lang w:eastAsia="en-US"/>
        </w:rPr>
        <w:t xml:space="preserve">лицам, понесшим ущерб в связи со смертью кормильца, и возмещении ущерба, причиненного преступлением. </w:t>
      </w:r>
    </w:p>
    <w:p w:rsidR="003D4108" w:rsidRDefault="007302CB" w:rsidP="00441A2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названных случаях р</w:t>
      </w:r>
      <w:r w:rsidR="003D4108">
        <w:rPr>
          <w:rFonts w:eastAsiaTheme="minorHAnsi"/>
          <w:sz w:val="28"/>
          <w:szCs w:val="28"/>
          <w:lang w:eastAsia="en-US"/>
        </w:rPr>
        <w:t xml:space="preserve">азмер удержаний из заработной платы не может превышать 70 </w:t>
      </w:r>
      <w:r>
        <w:rPr>
          <w:rFonts w:eastAsiaTheme="minorHAnsi"/>
          <w:sz w:val="28"/>
          <w:szCs w:val="28"/>
          <w:lang w:eastAsia="en-US"/>
        </w:rPr>
        <w:t>% (ст. 138 Трудового кодекса РФ)</w:t>
      </w:r>
      <w:r w:rsidR="003D4108">
        <w:rPr>
          <w:rFonts w:eastAsiaTheme="minorHAnsi"/>
          <w:sz w:val="28"/>
          <w:szCs w:val="28"/>
          <w:lang w:eastAsia="en-US"/>
        </w:rPr>
        <w:t>.</w:t>
      </w:r>
    </w:p>
    <w:p w:rsidR="003D4108" w:rsidRDefault="003D4108" w:rsidP="003D41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EF66F0" w:rsidRPr="003D4108" w:rsidRDefault="00EF66F0" w:rsidP="003D4108"/>
    <w:sectPr w:rsidR="00EF66F0" w:rsidRPr="003D4108" w:rsidSect="008A1C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6C1E"/>
    <w:multiLevelType w:val="hybridMultilevel"/>
    <w:tmpl w:val="50D4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4F"/>
    <w:rsid w:val="00120CD9"/>
    <w:rsid w:val="00211A70"/>
    <w:rsid w:val="003D4108"/>
    <w:rsid w:val="003D7C92"/>
    <w:rsid w:val="00441A2C"/>
    <w:rsid w:val="00475BCD"/>
    <w:rsid w:val="005269B2"/>
    <w:rsid w:val="007302CB"/>
    <w:rsid w:val="007B755E"/>
    <w:rsid w:val="00B25EB2"/>
    <w:rsid w:val="00BA331F"/>
    <w:rsid w:val="00C03A4F"/>
    <w:rsid w:val="00DD2EF1"/>
    <w:rsid w:val="00EF66F0"/>
    <w:rsid w:val="00F763DA"/>
    <w:rsid w:val="00FA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0D2EA-A9FE-4C88-8ABB-B30C153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5269B2"/>
    <w:pPr>
      <w:ind w:left="5040"/>
    </w:pPr>
  </w:style>
  <w:style w:type="character" w:customStyle="1" w:styleId="a5">
    <w:name w:val="Основной текст с отступом Знак"/>
    <w:basedOn w:val="a0"/>
    <w:link w:val="a4"/>
    <w:rsid w:val="00526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269B2"/>
    <w:rPr>
      <w:sz w:val="24"/>
    </w:rPr>
  </w:style>
  <w:style w:type="character" w:customStyle="1" w:styleId="30">
    <w:name w:val="Основной текст 3 Знак"/>
    <w:basedOn w:val="a0"/>
    <w:link w:val="3"/>
    <w:rsid w:val="005269B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Бухарина</dc:creator>
  <cp:lastModifiedBy>Бухарина Елена Михайловна</cp:lastModifiedBy>
  <cp:revision>2</cp:revision>
  <cp:lastPrinted>2018-03-16T12:17:00Z</cp:lastPrinted>
  <dcterms:created xsi:type="dcterms:W3CDTF">2022-08-08T14:54:00Z</dcterms:created>
  <dcterms:modified xsi:type="dcterms:W3CDTF">2022-08-08T14:54:00Z</dcterms:modified>
</cp:coreProperties>
</file>