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4B25F" w14:textId="77777777" w:rsidR="00EE15B9" w:rsidRDefault="00EE15B9" w:rsidP="002D40D1">
      <w:pPr>
        <w:pStyle w:val="a3"/>
        <w:tabs>
          <w:tab w:val="left" w:pos="9356"/>
        </w:tabs>
        <w:spacing w:before="0" w:after="0" w:line="240" w:lineRule="exact"/>
        <w:ind w:left="4820" w:right="-1"/>
        <w:rPr>
          <w:sz w:val="28"/>
          <w:szCs w:val="28"/>
        </w:rPr>
      </w:pPr>
    </w:p>
    <w:p w14:paraId="3AD40FFB" w14:textId="74A57BA5" w:rsidR="00ED0552" w:rsidRDefault="002D40D1" w:rsidP="00C3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Петроградского района </w:t>
      </w:r>
      <w:r w:rsidR="00CF1455">
        <w:rPr>
          <w:rFonts w:ascii="Times New Roman" w:hAnsi="Times New Roman" w:cs="Times New Roman"/>
          <w:sz w:val="28"/>
          <w:szCs w:val="28"/>
        </w:rPr>
        <w:t>утверждено обвинительное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EC">
        <w:rPr>
          <w:rFonts w:ascii="Times New Roman" w:hAnsi="Times New Roman" w:cs="Times New Roman"/>
          <w:sz w:val="28"/>
          <w:szCs w:val="28"/>
        </w:rPr>
        <w:t>по уголовному делу</w:t>
      </w:r>
      <w:r w:rsidR="00FD3F50">
        <w:rPr>
          <w:rFonts w:ascii="Times New Roman" w:hAnsi="Times New Roman" w:cs="Times New Roman"/>
          <w:sz w:val="28"/>
          <w:szCs w:val="28"/>
        </w:rPr>
        <w:t>, возбужденному</w:t>
      </w:r>
      <w:r w:rsidR="00DA4FE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C4E96">
        <w:rPr>
          <w:rFonts w:ascii="Times New Roman" w:hAnsi="Times New Roman" w:cs="Times New Roman"/>
          <w:sz w:val="28"/>
          <w:szCs w:val="28"/>
        </w:rPr>
        <w:t>супружеской пары.</w:t>
      </w:r>
    </w:p>
    <w:p w14:paraId="0B855810" w14:textId="390FE407" w:rsidR="00EC4E96" w:rsidRDefault="00EC4E96" w:rsidP="00C3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житель Петроградского района г. Санкт-Петербурга в 2016 году совершил покушение на убийство, однако не смог довести свой умысел до конца по независящим от него обстоятельствам. Мужчина скрылся от органов следствия, местонахождение последнего установить не представлялось возможным.</w:t>
      </w:r>
    </w:p>
    <w:p w14:paraId="5F3A4936" w14:textId="31ABBA3C" w:rsidR="0027739E" w:rsidRDefault="00EC4E96" w:rsidP="00EC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2022 года в связи с тем, что сотрудникам полиции удалось установить его местонахождение, злоумышленник совместно со своей супругой приняли решение незаконно пересечь государственную границу Российской Федерации и Финляндской Республики, чтобы скрыться от следствия. Однако сотрудниками пограничной службы ФСБ России данная попытка пресечена. Преступники задержаны и переданы в следственные органы.</w:t>
      </w:r>
    </w:p>
    <w:p w14:paraId="4D2DD53A" w14:textId="68D6CEED" w:rsidR="00CF1455" w:rsidRDefault="00C353ED" w:rsidP="00C3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Фигурант</w:t>
      </w:r>
      <w:r w:rsidR="00EC4E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уголовного дела вину в совершении инкриминируем</w:t>
      </w:r>
      <w:r w:rsidR="00EC4E9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EC4E96">
        <w:rPr>
          <w:rFonts w:ascii="Times New Roman" w:hAnsi="Times New Roman" w:cs="Times New Roman"/>
          <w:sz w:val="28"/>
          <w:szCs w:val="28"/>
        </w:rPr>
        <w:t>й</w:t>
      </w:r>
      <w:r w:rsidR="00ED0552">
        <w:rPr>
          <w:rFonts w:ascii="Times New Roman" w:hAnsi="Times New Roman" w:cs="Times New Roman"/>
          <w:sz w:val="28"/>
          <w:szCs w:val="28"/>
        </w:rPr>
        <w:t xml:space="preserve"> </w:t>
      </w:r>
      <w:r w:rsidR="0027739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ED0552">
        <w:rPr>
          <w:rFonts w:ascii="Times New Roman" w:hAnsi="Times New Roman" w:cs="Times New Roman"/>
          <w:sz w:val="28"/>
          <w:szCs w:val="28"/>
        </w:rPr>
        <w:t>признал</w:t>
      </w:r>
      <w:r w:rsidR="00EC4E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42F30" w14:textId="7F41BB2E" w:rsidR="00CF1455" w:rsidRDefault="00C353ED" w:rsidP="00C3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в </w:t>
      </w:r>
      <w:r w:rsidR="00ED05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етроградский районный суд для рассмотрения по существу.</w:t>
      </w:r>
    </w:p>
    <w:p w14:paraId="03D8A556" w14:textId="77777777" w:rsidR="00CF1455" w:rsidRDefault="00CF1455" w:rsidP="00B136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EEE05" w14:textId="77777777" w:rsidR="002D40D1" w:rsidRDefault="002D40D1" w:rsidP="00B136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29CCC" w14:textId="6E9816EF" w:rsidR="00B136A7" w:rsidRDefault="00B136A7" w:rsidP="002D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4B1A7" w14:textId="3E1043FC" w:rsidR="00C353ED" w:rsidRDefault="00C353ED" w:rsidP="002D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56A0A" w14:textId="3429E371" w:rsidR="00EC4E96" w:rsidRDefault="00375D86" w:rsidP="002D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9C5AB" w14:textId="1320F935" w:rsidR="00C353ED" w:rsidRDefault="00C353ED" w:rsidP="002D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E625A" w14:textId="77777777" w:rsidR="00C353ED" w:rsidRDefault="00C353ED" w:rsidP="002D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E2A31" w14:textId="3720C8A9" w:rsidR="00B136A7" w:rsidRPr="00B136A7" w:rsidRDefault="00B136A7" w:rsidP="002D40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136A7" w:rsidRPr="00B1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E"/>
    <w:rsid w:val="000603C8"/>
    <w:rsid w:val="0014044F"/>
    <w:rsid w:val="0027739E"/>
    <w:rsid w:val="002D40D1"/>
    <w:rsid w:val="00375D86"/>
    <w:rsid w:val="00435326"/>
    <w:rsid w:val="00491B42"/>
    <w:rsid w:val="006074E4"/>
    <w:rsid w:val="006637ED"/>
    <w:rsid w:val="00801DCE"/>
    <w:rsid w:val="00B136A7"/>
    <w:rsid w:val="00B945EA"/>
    <w:rsid w:val="00C353ED"/>
    <w:rsid w:val="00CF1455"/>
    <w:rsid w:val="00D346C4"/>
    <w:rsid w:val="00D677D4"/>
    <w:rsid w:val="00DA4FEC"/>
    <w:rsid w:val="00EA7D9A"/>
    <w:rsid w:val="00EB7105"/>
    <w:rsid w:val="00EC4E96"/>
    <w:rsid w:val="00ED0552"/>
    <w:rsid w:val="00EE15B9"/>
    <w:rsid w:val="00F1615E"/>
    <w:rsid w:val="00F920A6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9657"/>
  <w15:chartTrackingRefBased/>
  <w15:docId w15:val="{F43EA5D1-3A64-437E-A976-AAFBFCA4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E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Фаина Николаевна</dc:creator>
  <cp:keywords/>
  <dc:description/>
  <cp:lastModifiedBy>Женя</cp:lastModifiedBy>
  <cp:revision>11</cp:revision>
  <cp:lastPrinted>2023-04-28T13:05:00Z</cp:lastPrinted>
  <dcterms:created xsi:type="dcterms:W3CDTF">2022-09-23T11:34:00Z</dcterms:created>
  <dcterms:modified xsi:type="dcterms:W3CDTF">2023-06-09T04:12:00Z</dcterms:modified>
</cp:coreProperties>
</file>