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E" w:rsidRDefault="00BE3024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54004" cy="787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b_URRSP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13" cy="78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24" w:rsidRDefault="00BE3024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9C42EA" w:rsidRPr="00BE3024" w:rsidRDefault="0083794A" w:rsidP="0083794A">
      <w:pPr>
        <w:pStyle w:val="aa"/>
        <w:jc w:val="right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E3024">
        <w:rPr>
          <w:rFonts w:ascii="Arial" w:eastAsiaTheme="minorHAnsi" w:hAnsi="Arial" w:cs="Arial"/>
          <w:b/>
          <w:sz w:val="28"/>
          <w:szCs w:val="28"/>
          <w:lang w:eastAsia="en-US"/>
        </w:rPr>
        <w:t>Пресс-релиз</w:t>
      </w:r>
    </w:p>
    <w:p w:rsidR="009C7233" w:rsidRPr="00BE3024" w:rsidRDefault="006B518B" w:rsidP="00C6213B">
      <w:pPr>
        <w:pStyle w:val="aa"/>
        <w:jc w:val="center"/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  <w:r w:rsidRPr="00BE3024">
        <w:rPr>
          <w:rFonts w:ascii="Arial" w:eastAsiaTheme="minorHAnsi" w:hAnsi="Arial" w:cs="Arial"/>
          <w:b/>
          <w:color w:val="006FBA"/>
          <w:sz w:val="28"/>
          <w:szCs w:val="28"/>
          <w:lang w:eastAsia="en-US"/>
        </w:rPr>
        <w:t xml:space="preserve">Заместитель </w:t>
      </w:r>
      <w:r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 xml:space="preserve">руководителя </w:t>
      </w:r>
      <w:r w:rsidR="003C1EB2"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>Петербургск</w:t>
      </w:r>
      <w:r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 xml:space="preserve">ого </w:t>
      </w:r>
      <w:proofErr w:type="spellStart"/>
      <w:r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>Росреестра</w:t>
      </w:r>
      <w:proofErr w:type="spellEnd"/>
      <w:r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 xml:space="preserve"> выступил</w:t>
      </w:r>
    </w:p>
    <w:p w:rsidR="00EC74C0" w:rsidRPr="00BE3024" w:rsidRDefault="006B518B" w:rsidP="00C6213B">
      <w:pPr>
        <w:pStyle w:val="aa"/>
        <w:jc w:val="center"/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  <w:r w:rsidRPr="00BE3024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 xml:space="preserve">на </w:t>
      </w:r>
      <w:r w:rsidRPr="00BE3024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="00EE042B" w:rsidRPr="00BE3024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Всероссийской конференции</w:t>
      </w:r>
    </w:p>
    <w:p w:rsidR="006B518B" w:rsidRPr="00BE3024" w:rsidRDefault="006B518B" w:rsidP="006447A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06676" w:rsidRPr="00BE3024" w:rsidRDefault="00E96AB6" w:rsidP="002C0FEA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Заместитель руководителя </w:t>
      </w:r>
      <w:r w:rsidR="006B518B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Управления </w:t>
      </w:r>
      <w:proofErr w:type="spellStart"/>
      <w:r w:rsidR="006B518B" w:rsidRPr="00BE3024">
        <w:rPr>
          <w:rFonts w:ascii="Arial" w:hAnsi="Arial" w:cs="Arial"/>
          <w:b w:val="0"/>
          <w:color w:val="000000"/>
          <w:sz w:val="28"/>
          <w:szCs w:val="28"/>
        </w:rPr>
        <w:t>Росреестра</w:t>
      </w:r>
      <w:proofErr w:type="spellEnd"/>
      <w:r w:rsidR="006B518B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по </w:t>
      </w:r>
      <w:r w:rsidRPr="00BE3024">
        <w:rPr>
          <w:rFonts w:ascii="Arial" w:hAnsi="Arial" w:cs="Arial"/>
          <w:b w:val="0"/>
          <w:color w:val="000000"/>
          <w:sz w:val="28"/>
          <w:szCs w:val="28"/>
        </w:rPr>
        <w:t>Санкт-Петербургу</w:t>
      </w:r>
      <w:r w:rsidR="006B518B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EE042B" w:rsidRPr="00BE3024">
        <w:rPr>
          <w:rFonts w:ascii="Arial" w:hAnsi="Arial" w:cs="Arial"/>
          <w:color w:val="000000"/>
          <w:sz w:val="28"/>
          <w:szCs w:val="28"/>
        </w:rPr>
        <w:t xml:space="preserve">Андрей </w:t>
      </w:r>
      <w:proofErr w:type="gramStart"/>
      <w:r w:rsidR="00EE042B" w:rsidRPr="00BE3024">
        <w:rPr>
          <w:rFonts w:ascii="Arial" w:hAnsi="Arial" w:cs="Arial"/>
          <w:color w:val="000000"/>
          <w:sz w:val="28"/>
          <w:szCs w:val="28"/>
        </w:rPr>
        <w:t>Фофанов</w:t>
      </w:r>
      <w:proofErr w:type="gramEnd"/>
      <w:r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выступил </w:t>
      </w:r>
      <w:r w:rsidR="00E0673A" w:rsidRPr="00BE3024">
        <w:rPr>
          <w:rFonts w:ascii="Arial" w:hAnsi="Arial" w:cs="Arial"/>
          <w:b w:val="0"/>
          <w:color w:val="000000"/>
          <w:sz w:val="28"/>
          <w:szCs w:val="28"/>
        </w:rPr>
        <w:t>на</w:t>
      </w:r>
      <w:r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EE042B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Всероссийской практической конференции </w:t>
      </w:r>
      <w:r w:rsidRPr="00BE3024">
        <w:rPr>
          <w:rFonts w:ascii="Arial" w:hAnsi="Arial" w:cs="Arial"/>
          <w:b w:val="0"/>
          <w:color w:val="000000"/>
          <w:sz w:val="28"/>
          <w:szCs w:val="28"/>
        </w:rPr>
        <w:t>«</w:t>
      </w:r>
      <w:r w:rsidR="00EE042B" w:rsidRPr="00BE3024">
        <w:rPr>
          <w:rFonts w:ascii="Arial" w:hAnsi="Arial" w:cs="Arial"/>
          <w:b w:val="0"/>
          <w:color w:val="000000"/>
          <w:sz w:val="28"/>
          <w:szCs w:val="28"/>
        </w:rPr>
        <w:t>Библиотека XXI века: участие в формировании информационного общества и развитии «электронного государства»</w:t>
      </w:r>
      <w:r w:rsidRPr="00BE3024">
        <w:rPr>
          <w:rFonts w:ascii="Arial" w:hAnsi="Arial" w:cs="Arial"/>
          <w:b w:val="0"/>
          <w:color w:val="000000"/>
          <w:sz w:val="28"/>
          <w:szCs w:val="28"/>
        </w:rPr>
        <w:t>.</w:t>
      </w:r>
      <w:r w:rsidR="00DC529E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В мероприятии приняли участие представители библиотек из регионов страны, Республики Беларусь, Донецкой народной республики,  Узбекистана</w:t>
      </w:r>
      <w:r w:rsidR="00712246" w:rsidRPr="00BE3024">
        <w:rPr>
          <w:rFonts w:ascii="Arial" w:hAnsi="Arial" w:cs="Arial"/>
          <w:b w:val="0"/>
          <w:color w:val="000000"/>
          <w:sz w:val="28"/>
          <w:szCs w:val="28"/>
        </w:rPr>
        <w:t xml:space="preserve"> и представители органов государственной власти, СПб ГКУ МФЦ, образовательных учреждений и др. Все собравшиеся подчеркивали важность обеспечения свободного доступа граждан к электронным информационным ресурсам и сервисам «Электронного государства».</w:t>
      </w:r>
    </w:p>
    <w:p w:rsidR="00C46F15" w:rsidRPr="00BE3024" w:rsidRDefault="00C46F15" w:rsidP="00C46F15">
      <w:pPr>
        <w:rPr>
          <w:rFonts w:ascii="Arial" w:hAnsi="Arial" w:cs="Arial"/>
          <w:sz w:val="28"/>
          <w:szCs w:val="28"/>
        </w:rPr>
      </w:pPr>
    </w:p>
    <w:p w:rsidR="00FD683D" w:rsidRPr="00BE3024" w:rsidRDefault="00FD683D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3024">
        <w:rPr>
          <w:rFonts w:ascii="Arial" w:hAnsi="Arial" w:cs="Arial"/>
          <w:b/>
          <w:color w:val="000000"/>
          <w:sz w:val="28"/>
          <w:szCs w:val="28"/>
        </w:rPr>
        <w:t xml:space="preserve">Андрей </w:t>
      </w:r>
      <w:proofErr w:type="gramStart"/>
      <w:r w:rsidRPr="00BE3024">
        <w:rPr>
          <w:rFonts w:ascii="Arial" w:hAnsi="Arial" w:cs="Arial"/>
          <w:b/>
          <w:color w:val="000000"/>
          <w:sz w:val="28"/>
          <w:szCs w:val="28"/>
        </w:rPr>
        <w:t>Фофанов</w:t>
      </w:r>
      <w:proofErr w:type="gramEnd"/>
      <w:r w:rsidRPr="00BE302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E3024">
        <w:rPr>
          <w:rFonts w:ascii="Arial" w:hAnsi="Arial" w:cs="Arial"/>
          <w:color w:val="000000"/>
          <w:sz w:val="28"/>
          <w:szCs w:val="28"/>
        </w:rPr>
        <w:t xml:space="preserve">выступил с докладом </w:t>
      </w:r>
      <w:r w:rsidR="001515C2" w:rsidRPr="00BE3024">
        <w:rPr>
          <w:rFonts w:ascii="Arial" w:hAnsi="Arial" w:cs="Arial"/>
          <w:color w:val="000000"/>
          <w:sz w:val="28"/>
          <w:szCs w:val="28"/>
        </w:rPr>
        <w:t>«</w:t>
      </w:r>
      <w:r w:rsidR="001515C2" w:rsidRPr="00BE3024"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  <w:t xml:space="preserve">Электронные сервисы и услуги портала </w:t>
      </w:r>
      <w:proofErr w:type="spellStart"/>
      <w:r w:rsidR="001515C2" w:rsidRPr="00BE3024"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="001515C2" w:rsidRPr="00BE3024">
        <w:rPr>
          <w:rFonts w:ascii="Arial" w:hAnsi="Arial" w:cs="Arial"/>
          <w:bCs/>
          <w:color w:val="212529"/>
          <w:sz w:val="28"/>
          <w:szCs w:val="28"/>
          <w:shd w:val="clear" w:color="auto" w:fill="FFFFFF"/>
        </w:rPr>
        <w:t>»</w:t>
      </w:r>
      <w:r w:rsidR="001515C2" w:rsidRPr="00BE3024"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BE3024">
        <w:rPr>
          <w:rFonts w:ascii="Arial" w:hAnsi="Arial" w:cs="Arial"/>
          <w:color w:val="000000"/>
          <w:sz w:val="28"/>
          <w:szCs w:val="28"/>
        </w:rPr>
        <w:t>во второй</w:t>
      </w:r>
      <w:r w:rsidR="001515C2" w:rsidRPr="00BE3024">
        <w:rPr>
          <w:rFonts w:ascii="Arial" w:hAnsi="Arial" w:cs="Arial"/>
          <w:color w:val="000000"/>
          <w:sz w:val="28"/>
          <w:szCs w:val="28"/>
        </w:rPr>
        <w:t xml:space="preserve"> день мероприятия в рамках тематического семинара «Ресурсы и услуги электронного государства». В выступлении он рассказал о </w:t>
      </w:r>
      <w:r w:rsidR="004138DA" w:rsidRPr="00BE3024">
        <w:rPr>
          <w:rFonts w:ascii="Arial" w:hAnsi="Arial" w:cs="Arial"/>
          <w:color w:val="000000"/>
          <w:sz w:val="28"/>
          <w:szCs w:val="28"/>
        </w:rPr>
        <w:t xml:space="preserve">структуре ФГИС ЕГРН - Единого государственного реестра недвижимости, основных электронных сервисах портала </w:t>
      </w:r>
      <w:proofErr w:type="spellStart"/>
      <w:r w:rsidR="004138DA" w:rsidRPr="00BE3024">
        <w:rPr>
          <w:rFonts w:ascii="Arial" w:hAnsi="Arial" w:cs="Arial"/>
          <w:color w:val="000000"/>
          <w:sz w:val="28"/>
          <w:szCs w:val="28"/>
        </w:rPr>
        <w:t>Росреестра</w:t>
      </w:r>
      <w:proofErr w:type="spellEnd"/>
      <w:r w:rsidR="004138DA" w:rsidRPr="00BE3024">
        <w:rPr>
          <w:rFonts w:ascii="Arial" w:hAnsi="Arial" w:cs="Arial"/>
          <w:color w:val="000000"/>
          <w:sz w:val="28"/>
          <w:szCs w:val="28"/>
        </w:rPr>
        <w:t xml:space="preserve">, работе Личного кабинета. </w:t>
      </w:r>
    </w:p>
    <w:p w:rsidR="00C46F15" w:rsidRPr="00BE3024" w:rsidRDefault="00C46F15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C46F15" w:rsidRDefault="00C46F15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3024">
        <w:rPr>
          <w:rFonts w:ascii="Arial" w:hAnsi="Arial" w:cs="Arial"/>
          <w:color w:val="000000"/>
          <w:sz w:val="28"/>
          <w:szCs w:val="28"/>
        </w:rPr>
        <w:t xml:space="preserve">В последние годы для </w:t>
      </w:r>
      <w:proofErr w:type="spellStart"/>
      <w:r w:rsidRPr="00BE3024">
        <w:rPr>
          <w:rFonts w:ascii="Arial" w:hAnsi="Arial" w:cs="Arial"/>
          <w:color w:val="000000"/>
          <w:sz w:val="28"/>
          <w:szCs w:val="28"/>
        </w:rPr>
        <w:t>Росреестра</w:t>
      </w:r>
      <w:proofErr w:type="spellEnd"/>
      <w:r w:rsidRPr="00BE302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E3024">
        <w:rPr>
          <w:rFonts w:ascii="Arial" w:hAnsi="Arial" w:cs="Arial"/>
          <w:color w:val="000000"/>
          <w:sz w:val="28"/>
          <w:szCs w:val="28"/>
        </w:rPr>
        <w:t>цифровизация</w:t>
      </w:r>
      <w:proofErr w:type="spellEnd"/>
      <w:r w:rsidRPr="00BE3024">
        <w:rPr>
          <w:rFonts w:ascii="Arial" w:hAnsi="Arial" w:cs="Arial"/>
          <w:color w:val="000000"/>
          <w:sz w:val="28"/>
          <w:szCs w:val="28"/>
        </w:rPr>
        <w:t xml:space="preserve"> явилась основным трендом развития в сфере оказания государственных услуг. Перевод в электронную форму государственной регистрации прав, кадастрового учёта и предоставления сведений из ЕГРН позволил фактически сократить сроки оказания этих услуг и сделать их более доступными для получения вне зависимости от места</w:t>
      </w:r>
      <w:r w:rsidR="009C7233" w:rsidRPr="00BE3024">
        <w:rPr>
          <w:rFonts w:ascii="Arial" w:hAnsi="Arial" w:cs="Arial"/>
          <w:color w:val="000000"/>
          <w:sz w:val="28"/>
          <w:szCs w:val="28"/>
        </w:rPr>
        <w:t xml:space="preserve"> и времени</w:t>
      </w:r>
      <w:r w:rsidR="009C7233" w:rsidRPr="00BE30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Электронные услуги </w:t>
      </w:r>
      <w:proofErr w:type="spellStart"/>
      <w:r w:rsidR="009C7233" w:rsidRPr="00BE30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Росреестра</w:t>
      </w:r>
      <w:proofErr w:type="spellEnd"/>
      <w:r w:rsidR="009C7233" w:rsidRPr="00BE30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предоставляются с использованием сервисов портала </w:t>
      </w:r>
      <w:proofErr w:type="spellStart"/>
      <w:r w:rsidR="009C7233" w:rsidRPr="00BE30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Росреестра</w:t>
      </w:r>
      <w:proofErr w:type="spellEnd"/>
      <w:r w:rsidR="009C7233" w:rsidRPr="00BE30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(rosreestr.gov.ru) и единого портала государственных и муниципальных услуг (gosuslugi.ru).</w:t>
      </w:r>
    </w:p>
    <w:p w:rsidR="00BE3024" w:rsidRPr="00BE3024" w:rsidRDefault="00BE3024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7B1F64" w:rsidRPr="00BE3024" w:rsidRDefault="002C0FEA" w:rsidP="004138D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E3024">
        <w:rPr>
          <w:rFonts w:ascii="Arial" w:hAnsi="Arial" w:cs="Arial"/>
          <w:color w:val="000000"/>
          <w:sz w:val="28"/>
          <w:szCs w:val="28"/>
        </w:rPr>
        <w:t>Д</w:t>
      </w:r>
      <w:r w:rsidR="004138DA" w:rsidRPr="00BE3024">
        <w:rPr>
          <w:rFonts w:ascii="Arial" w:hAnsi="Arial" w:cs="Arial"/>
          <w:color w:val="000000"/>
          <w:sz w:val="28"/>
          <w:szCs w:val="28"/>
        </w:rPr>
        <w:t>иректор СПб ГБУК «</w:t>
      </w:r>
      <w:r w:rsidR="004138DA"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>Центральная городская публичная библиотека им. В. В. Маяковского»</w:t>
      </w:r>
      <w:r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, один из организаторов Конференции, </w:t>
      </w:r>
      <w:r w:rsidR="004138DA"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  <w:r w:rsidR="004138DA" w:rsidRPr="00BE3024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Зоя </w:t>
      </w:r>
      <w:proofErr w:type="spellStart"/>
      <w:r w:rsidR="004138DA" w:rsidRPr="00BE3024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Чалова</w:t>
      </w:r>
      <w:proofErr w:type="spellEnd"/>
      <w:r w:rsidR="004138DA"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>, поблагодарила за активное участие в работе Всероссийской пра</w:t>
      </w:r>
      <w:r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>ктической конференции</w:t>
      </w:r>
      <w:r w:rsidR="004138DA" w:rsidRPr="00BE302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: </w:t>
      </w:r>
    </w:p>
    <w:p w:rsidR="00D06676" w:rsidRPr="00BE3024" w:rsidRDefault="00D06676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E3024">
        <w:rPr>
          <w:rFonts w:ascii="Arial" w:hAnsi="Arial" w:cs="Arial"/>
          <w:i/>
          <w:color w:val="000000"/>
          <w:sz w:val="28"/>
          <w:szCs w:val="28"/>
        </w:rPr>
        <w:t>«</w:t>
      </w:r>
      <w:r w:rsidR="004138DA" w:rsidRPr="00BE3024">
        <w:rPr>
          <w:rFonts w:ascii="Arial" w:hAnsi="Arial" w:cs="Arial"/>
          <w:i/>
          <w:color w:val="000000"/>
          <w:sz w:val="28"/>
          <w:szCs w:val="28"/>
        </w:rPr>
        <w:t xml:space="preserve">Мы рады нашему многолетнему плодотворному сотрудничеству с Управлением Федеральной службы государственной регистрации, кадастра и картографии по Санкт-Петербургу и </w:t>
      </w:r>
      <w:r w:rsidR="002C0FEA" w:rsidRPr="00BE3024">
        <w:rPr>
          <w:rFonts w:ascii="Arial" w:hAnsi="Arial" w:cs="Arial"/>
          <w:i/>
          <w:color w:val="000000"/>
          <w:sz w:val="28"/>
          <w:szCs w:val="28"/>
        </w:rPr>
        <w:t>надеемся на его дальнейшее продолжение</w:t>
      </w:r>
      <w:r w:rsidR="008836FE" w:rsidRPr="00BE3024">
        <w:rPr>
          <w:rFonts w:ascii="Arial" w:hAnsi="Arial" w:cs="Arial"/>
          <w:i/>
          <w:color w:val="000000"/>
          <w:sz w:val="28"/>
          <w:szCs w:val="28"/>
        </w:rPr>
        <w:t xml:space="preserve">». </w:t>
      </w:r>
    </w:p>
    <w:p w:rsidR="009C7233" w:rsidRPr="00BE3024" w:rsidRDefault="009C7233" w:rsidP="007B1F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DF10C0" w:rsidRPr="00BE3024" w:rsidRDefault="00DF10C0" w:rsidP="00DF10C0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70C0"/>
          <w:shd w:val="clear" w:color="auto" w:fill="FFFFFF"/>
        </w:rPr>
      </w:pPr>
      <w:r w:rsidRPr="00BE3024">
        <w:rPr>
          <w:rFonts w:ascii="Arial" w:hAnsi="Arial" w:cs="Arial"/>
          <w:i/>
          <w:color w:val="0070C0"/>
        </w:rPr>
        <w:t xml:space="preserve">Материал подготовлен Управлением </w:t>
      </w:r>
      <w:proofErr w:type="spellStart"/>
      <w:r w:rsidRPr="00BE3024">
        <w:rPr>
          <w:rFonts w:ascii="Arial" w:hAnsi="Arial" w:cs="Arial"/>
          <w:i/>
          <w:color w:val="0070C0"/>
        </w:rPr>
        <w:t>Росреестра</w:t>
      </w:r>
      <w:proofErr w:type="spellEnd"/>
      <w:r w:rsidRPr="00BE3024">
        <w:rPr>
          <w:rFonts w:ascii="Arial" w:hAnsi="Arial" w:cs="Arial"/>
          <w:i/>
          <w:color w:val="0070C0"/>
        </w:rPr>
        <w:t xml:space="preserve"> по Санкт-Петербургу:</w:t>
      </w:r>
    </w:p>
    <w:p w:rsidR="00DF10C0" w:rsidRPr="00BE3024" w:rsidRDefault="00DF10C0" w:rsidP="00DF10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/>
          <w:color w:val="0070C0"/>
          <w:sz w:val="24"/>
          <w:szCs w:val="24"/>
          <w:lang w:eastAsia="ru-RU"/>
        </w:rPr>
      </w:pPr>
      <w:r w:rsidRPr="00BE3024">
        <w:rPr>
          <w:rFonts w:ascii="Arial" w:eastAsia="Times New Roman" w:hAnsi="Arial" w:cs="Arial"/>
          <w:bCs/>
          <w:i/>
          <w:color w:val="0070C0"/>
          <w:sz w:val="24"/>
          <w:szCs w:val="24"/>
          <w:lang w:eastAsia="ru-RU"/>
        </w:rPr>
        <w:t>8 (812) 654-64-30</w:t>
      </w:r>
    </w:p>
    <w:p w:rsidR="00E95ECB" w:rsidRPr="00BE3024" w:rsidRDefault="00160689" w:rsidP="00DF10C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9" w:history="1">
        <w:r w:rsidR="00DF10C0" w:rsidRPr="00BE3024">
          <w:rPr>
            <w:rStyle w:val="ac"/>
            <w:rFonts w:ascii="Arial" w:eastAsia="Times New Roman" w:hAnsi="Arial" w:cs="Arial"/>
            <w:bCs/>
            <w:i/>
            <w:color w:val="0070C0"/>
            <w:sz w:val="24"/>
            <w:szCs w:val="24"/>
            <w:u w:val="none"/>
            <w:lang w:val="en-US" w:eastAsia="ru-RU"/>
          </w:rPr>
          <w:t>pr</w:t>
        </w:r>
        <w:r w:rsidR="00DF10C0" w:rsidRPr="00BE3024">
          <w:rPr>
            <w:rStyle w:val="ac"/>
            <w:rFonts w:ascii="Arial" w:eastAsia="Times New Roman" w:hAnsi="Arial" w:cs="Arial"/>
            <w:bCs/>
            <w:i/>
            <w:color w:val="0070C0"/>
            <w:sz w:val="24"/>
            <w:szCs w:val="24"/>
            <w:u w:val="none"/>
            <w:lang w:eastAsia="ru-RU"/>
          </w:rPr>
          <w:t>@</w:t>
        </w:r>
        <w:r w:rsidR="00DF10C0" w:rsidRPr="00BE3024">
          <w:rPr>
            <w:rStyle w:val="ac"/>
            <w:rFonts w:ascii="Arial" w:eastAsia="Times New Roman" w:hAnsi="Arial" w:cs="Arial"/>
            <w:bCs/>
            <w:i/>
            <w:color w:val="0070C0"/>
            <w:sz w:val="24"/>
            <w:szCs w:val="24"/>
            <w:u w:val="none"/>
            <w:lang w:val="en-US" w:eastAsia="ru-RU"/>
          </w:rPr>
          <w:t>gbr</w:t>
        </w:r>
        <w:r w:rsidR="00DF10C0" w:rsidRPr="00BE3024">
          <w:rPr>
            <w:rStyle w:val="ac"/>
            <w:rFonts w:ascii="Arial" w:eastAsia="Times New Roman" w:hAnsi="Arial" w:cs="Arial"/>
            <w:bCs/>
            <w:i/>
            <w:color w:val="0070C0"/>
            <w:sz w:val="24"/>
            <w:szCs w:val="24"/>
            <w:u w:val="none"/>
            <w:lang w:eastAsia="ru-RU"/>
          </w:rPr>
          <w:t>.</w:t>
        </w:r>
        <w:r w:rsidR="00DF10C0" w:rsidRPr="00BE3024">
          <w:rPr>
            <w:rStyle w:val="ac"/>
            <w:rFonts w:ascii="Arial" w:eastAsia="Times New Roman" w:hAnsi="Arial" w:cs="Arial"/>
            <w:bCs/>
            <w:i/>
            <w:color w:val="0070C0"/>
            <w:sz w:val="24"/>
            <w:szCs w:val="24"/>
            <w:u w:val="none"/>
            <w:lang w:val="en-US" w:eastAsia="ru-RU"/>
          </w:rPr>
          <w:t>ru</w:t>
        </w:r>
      </w:hyperlink>
    </w:p>
    <w:p w:rsidR="00796050" w:rsidRPr="00BE3024" w:rsidRDefault="00160689" w:rsidP="00DF10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DF10C0" w:rsidRPr="00BE3024">
          <w:rPr>
            <w:rStyle w:val="ac"/>
            <w:rFonts w:ascii="Arial" w:hAnsi="Arial" w:cs="Arial"/>
            <w:i/>
            <w:color w:val="0070C0"/>
            <w:sz w:val="24"/>
            <w:szCs w:val="24"/>
            <w:u w:val="none"/>
            <w:shd w:val="clear" w:color="auto" w:fill="FFFFFF"/>
          </w:rPr>
          <w:t>78press_rosreestr@mail.ru</w:t>
        </w:r>
      </w:hyperlink>
    </w:p>
    <w:sectPr w:rsidR="00796050" w:rsidRPr="00BE3024" w:rsidSect="003C1EB2">
      <w:headerReference w:type="default" r:id="rId11"/>
      <w:pgSz w:w="11906" w:h="16838" w:code="9"/>
      <w:pgMar w:top="284" w:right="991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89" w:rsidRDefault="00160689" w:rsidP="0079465A">
      <w:pPr>
        <w:spacing w:after="0" w:line="240" w:lineRule="auto"/>
      </w:pPr>
      <w:r>
        <w:separator/>
      </w:r>
    </w:p>
  </w:endnote>
  <w:endnote w:type="continuationSeparator" w:id="0">
    <w:p w:rsidR="00160689" w:rsidRDefault="00160689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89" w:rsidRDefault="00160689" w:rsidP="0079465A">
      <w:pPr>
        <w:spacing w:after="0" w:line="240" w:lineRule="auto"/>
      </w:pPr>
      <w:r>
        <w:separator/>
      </w:r>
    </w:p>
  </w:footnote>
  <w:footnote w:type="continuationSeparator" w:id="0">
    <w:p w:rsidR="00160689" w:rsidRDefault="00160689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2917"/>
      <w:docPartObj>
        <w:docPartGallery w:val="Page Numbers (Top of Page)"/>
        <w:docPartUnique/>
      </w:docPartObj>
    </w:sdtPr>
    <w:sdtEndPr/>
    <w:sdtContent>
      <w:p w:rsidR="00125D51" w:rsidRDefault="00E333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D51" w:rsidRDefault="00125D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3645E"/>
    <w:multiLevelType w:val="hybridMultilevel"/>
    <w:tmpl w:val="5080BD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1FE769D"/>
    <w:multiLevelType w:val="hybridMultilevel"/>
    <w:tmpl w:val="4B4C0E8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538"/>
    <w:rsid w:val="00011F76"/>
    <w:rsid w:val="000509D4"/>
    <w:rsid w:val="000515BC"/>
    <w:rsid w:val="0006451C"/>
    <w:rsid w:val="000653AD"/>
    <w:rsid w:val="00073539"/>
    <w:rsid w:val="00080EA4"/>
    <w:rsid w:val="00081C49"/>
    <w:rsid w:val="000A1482"/>
    <w:rsid w:val="000A69F6"/>
    <w:rsid w:val="000C741A"/>
    <w:rsid w:val="000D4BF2"/>
    <w:rsid w:val="000E5A14"/>
    <w:rsid w:val="0010030F"/>
    <w:rsid w:val="00100749"/>
    <w:rsid w:val="00100A4E"/>
    <w:rsid w:val="00125D51"/>
    <w:rsid w:val="0015038A"/>
    <w:rsid w:val="00150E94"/>
    <w:rsid w:val="001515C2"/>
    <w:rsid w:val="00160689"/>
    <w:rsid w:val="00162EAC"/>
    <w:rsid w:val="001672B1"/>
    <w:rsid w:val="00174C20"/>
    <w:rsid w:val="00185CE8"/>
    <w:rsid w:val="001A13E0"/>
    <w:rsid w:val="001B0077"/>
    <w:rsid w:val="001B78ED"/>
    <w:rsid w:val="001C6DB0"/>
    <w:rsid w:val="001D79BD"/>
    <w:rsid w:val="002055E1"/>
    <w:rsid w:val="00206863"/>
    <w:rsid w:val="00206A6A"/>
    <w:rsid w:val="0027302D"/>
    <w:rsid w:val="00280F61"/>
    <w:rsid w:val="00286E1D"/>
    <w:rsid w:val="002B6252"/>
    <w:rsid w:val="002C0F4E"/>
    <w:rsid w:val="002C0FEA"/>
    <w:rsid w:val="002D1BD7"/>
    <w:rsid w:val="002E4DBF"/>
    <w:rsid w:val="002E50F0"/>
    <w:rsid w:val="002E5D64"/>
    <w:rsid w:val="002E6434"/>
    <w:rsid w:val="002F3E1F"/>
    <w:rsid w:val="00315AC5"/>
    <w:rsid w:val="003248FF"/>
    <w:rsid w:val="003278C7"/>
    <w:rsid w:val="003379B5"/>
    <w:rsid w:val="003412B9"/>
    <w:rsid w:val="00342873"/>
    <w:rsid w:val="003522E5"/>
    <w:rsid w:val="0035402F"/>
    <w:rsid w:val="00362A21"/>
    <w:rsid w:val="00365196"/>
    <w:rsid w:val="00367915"/>
    <w:rsid w:val="003901FE"/>
    <w:rsid w:val="00394D46"/>
    <w:rsid w:val="0039712A"/>
    <w:rsid w:val="003A5513"/>
    <w:rsid w:val="003B0AC4"/>
    <w:rsid w:val="003C1EB2"/>
    <w:rsid w:val="003C2A2C"/>
    <w:rsid w:val="003C3E92"/>
    <w:rsid w:val="003C7EE5"/>
    <w:rsid w:val="003D3A7A"/>
    <w:rsid w:val="003F632B"/>
    <w:rsid w:val="004138DA"/>
    <w:rsid w:val="00414BFD"/>
    <w:rsid w:val="00415EA0"/>
    <w:rsid w:val="00421EDC"/>
    <w:rsid w:val="004233B1"/>
    <w:rsid w:val="00427E87"/>
    <w:rsid w:val="00435A75"/>
    <w:rsid w:val="00440271"/>
    <w:rsid w:val="0045142F"/>
    <w:rsid w:val="00453CE4"/>
    <w:rsid w:val="00464B83"/>
    <w:rsid w:val="004A448B"/>
    <w:rsid w:val="004A5366"/>
    <w:rsid w:val="004B1538"/>
    <w:rsid w:val="004B498B"/>
    <w:rsid w:val="004C166C"/>
    <w:rsid w:val="004E562A"/>
    <w:rsid w:val="00507657"/>
    <w:rsid w:val="0051156C"/>
    <w:rsid w:val="00511638"/>
    <w:rsid w:val="00517C8C"/>
    <w:rsid w:val="005323DF"/>
    <w:rsid w:val="00546EE6"/>
    <w:rsid w:val="00552D27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E604F"/>
    <w:rsid w:val="005F5250"/>
    <w:rsid w:val="00600505"/>
    <w:rsid w:val="00601ACB"/>
    <w:rsid w:val="006067F0"/>
    <w:rsid w:val="006127E4"/>
    <w:rsid w:val="0061726E"/>
    <w:rsid w:val="00617B29"/>
    <w:rsid w:val="00624550"/>
    <w:rsid w:val="006447A3"/>
    <w:rsid w:val="006659F8"/>
    <w:rsid w:val="00682974"/>
    <w:rsid w:val="006829B3"/>
    <w:rsid w:val="00683675"/>
    <w:rsid w:val="0068444E"/>
    <w:rsid w:val="00687218"/>
    <w:rsid w:val="00692410"/>
    <w:rsid w:val="006B31BD"/>
    <w:rsid w:val="006B391F"/>
    <w:rsid w:val="006B518B"/>
    <w:rsid w:val="006C43CE"/>
    <w:rsid w:val="006D1E23"/>
    <w:rsid w:val="006D207C"/>
    <w:rsid w:val="006D7F2E"/>
    <w:rsid w:val="006F3A36"/>
    <w:rsid w:val="006F4D35"/>
    <w:rsid w:val="006F4D48"/>
    <w:rsid w:val="006F7A5F"/>
    <w:rsid w:val="006F7E2E"/>
    <w:rsid w:val="00712246"/>
    <w:rsid w:val="007140A8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8147E"/>
    <w:rsid w:val="0079465A"/>
    <w:rsid w:val="00796050"/>
    <w:rsid w:val="0079694E"/>
    <w:rsid w:val="007A23D7"/>
    <w:rsid w:val="007B1F64"/>
    <w:rsid w:val="007C7CD8"/>
    <w:rsid w:val="007D60B7"/>
    <w:rsid w:val="007D74A7"/>
    <w:rsid w:val="008020A3"/>
    <w:rsid w:val="00804071"/>
    <w:rsid w:val="00804C21"/>
    <w:rsid w:val="00811F98"/>
    <w:rsid w:val="00812484"/>
    <w:rsid w:val="00814E8D"/>
    <w:rsid w:val="008215AA"/>
    <w:rsid w:val="00823BE6"/>
    <w:rsid w:val="00836B34"/>
    <w:rsid w:val="0083794A"/>
    <w:rsid w:val="00861696"/>
    <w:rsid w:val="00865558"/>
    <w:rsid w:val="00874539"/>
    <w:rsid w:val="008836FE"/>
    <w:rsid w:val="008839EC"/>
    <w:rsid w:val="00891D0A"/>
    <w:rsid w:val="008A4027"/>
    <w:rsid w:val="008D0C7F"/>
    <w:rsid w:val="008D62AB"/>
    <w:rsid w:val="008E4785"/>
    <w:rsid w:val="008F3A5B"/>
    <w:rsid w:val="008F563E"/>
    <w:rsid w:val="00900AE3"/>
    <w:rsid w:val="00910A1B"/>
    <w:rsid w:val="009141C6"/>
    <w:rsid w:val="0092472B"/>
    <w:rsid w:val="00930359"/>
    <w:rsid w:val="00965026"/>
    <w:rsid w:val="00974196"/>
    <w:rsid w:val="00983553"/>
    <w:rsid w:val="00996DBC"/>
    <w:rsid w:val="00996F07"/>
    <w:rsid w:val="009A1353"/>
    <w:rsid w:val="009B4976"/>
    <w:rsid w:val="009C42EA"/>
    <w:rsid w:val="009C6B47"/>
    <w:rsid w:val="009C7233"/>
    <w:rsid w:val="009D38D6"/>
    <w:rsid w:val="009E6E21"/>
    <w:rsid w:val="009E76C7"/>
    <w:rsid w:val="009F0A04"/>
    <w:rsid w:val="00A048E7"/>
    <w:rsid w:val="00A05238"/>
    <w:rsid w:val="00A11ABA"/>
    <w:rsid w:val="00A25D4E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97711"/>
    <w:rsid w:val="00AB2C30"/>
    <w:rsid w:val="00AD0DE8"/>
    <w:rsid w:val="00AD17D4"/>
    <w:rsid w:val="00AD4AA4"/>
    <w:rsid w:val="00AF3CE2"/>
    <w:rsid w:val="00AF5244"/>
    <w:rsid w:val="00AF7557"/>
    <w:rsid w:val="00B1772C"/>
    <w:rsid w:val="00B51A8B"/>
    <w:rsid w:val="00B521BA"/>
    <w:rsid w:val="00B67934"/>
    <w:rsid w:val="00B67C1D"/>
    <w:rsid w:val="00BA1CAB"/>
    <w:rsid w:val="00BA48FA"/>
    <w:rsid w:val="00BA5844"/>
    <w:rsid w:val="00BB39F3"/>
    <w:rsid w:val="00BB5686"/>
    <w:rsid w:val="00BC10DA"/>
    <w:rsid w:val="00BC2985"/>
    <w:rsid w:val="00BC54EA"/>
    <w:rsid w:val="00BC676D"/>
    <w:rsid w:val="00BD6037"/>
    <w:rsid w:val="00BE3024"/>
    <w:rsid w:val="00BF094E"/>
    <w:rsid w:val="00BF35F7"/>
    <w:rsid w:val="00BF36D0"/>
    <w:rsid w:val="00C03F30"/>
    <w:rsid w:val="00C047EC"/>
    <w:rsid w:val="00C1142F"/>
    <w:rsid w:val="00C15064"/>
    <w:rsid w:val="00C43AF9"/>
    <w:rsid w:val="00C45378"/>
    <w:rsid w:val="00C45569"/>
    <w:rsid w:val="00C46F15"/>
    <w:rsid w:val="00C50CE9"/>
    <w:rsid w:val="00C53FCE"/>
    <w:rsid w:val="00C57463"/>
    <w:rsid w:val="00C6213B"/>
    <w:rsid w:val="00C65566"/>
    <w:rsid w:val="00C667AC"/>
    <w:rsid w:val="00C83A21"/>
    <w:rsid w:val="00C8507A"/>
    <w:rsid w:val="00CA1C6D"/>
    <w:rsid w:val="00CC505E"/>
    <w:rsid w:val="00CC65CC"/>
    <w:rsid w:val="00CF072C"/>
    <w:rsid w:val="00D05442"/>
    <w:rsid w:val="00D06676"/>
    <w:rsid w:val="00D1021A"/>
    <w:rsid w:val="00D2053B"/>
    <w:rsid w:val="00D41F8C"/>
    <w:rsid w:val="00D438F5"/>
    <w:rsid w:val="00D44729"/>
    <w:rsid w:val="00D97C0F"/>
    <w:rsid w:val="00DB2B93"/>
    <w:rsid w:val="00DB4907"/>
    <w:rsid w:val="00DC3CB8"/>
    <w:rsid w:val="00DC529E"/>
    <w:rsid w:val="00DC6E0B"/>
    <w:rsid w:val="00DD6ADD"/>
    <w:rsid w:val="00DE443E"/>
    <w:rsid w:val="00DE7FC4"/>
    <w:rsid w:val="00DF10C0"/>
    <w:rsid w:val="00DF39E2"/>
    <w:rsid w:val="00DF6DBE"/>
    <w:rsid w:val="00E0061D"/>
    <w:rsid w:val="00E021B9"/>
    <w:rsid w:val="00E03875"/>
    <w:rsid w:val="00E05050"/>
    <w:rsid w:val="00E0569A"/>
    <w:rsid w:val="00E0673A"/>
    <w:rsid w:val="00E175BD"/>
    <w:rsid w:val="00E27DBA"/>
    <w:rsid w:val="00E333C2"/>
    <w:rsid w:val="00E6422B"/>
    <w:rsid w:val="00E74376"/>
    <w:rsid w:val="00E95ECB"/>
    <w:rsid w:val="00E96AB6"/>
    <w:rsid w:val="00EA348D"/>
    <w:rsid w:val="00EA7D0A"/>
    <w:rsid w:val="00EB1A5F"/>
    <w:rsid w:val="00EC5AD4"/>
    <w:rsid w:val="00EC74C0"/>
    <w:rsid w:val="00EE042B"/>
    <w:rsid w:val="00EF66C7"/>
    <w:rsid w:val="00F05B08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  <w:rsid w:val="00FC581A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25D4E"/>
  </w:style>
  <w:style w:type="paragraph" w:styleId="ab">
    <w:name w:val="Normal (Web)"/>
    <w:basedOn w:val="a"/>
    <w:uiPriority w:val="99"/>
    <w:unhideWhenUsed/>
    <w:rsid w:val="00DF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F10C0"/>
    <w:rPr>
      <w:color w:val="0000FF"/>
      <w:u w:val="single"/>
    </w:rPr>
  </w:style>
  <w:style w:type="character" w:styleId="ad">
    <w:name w:val="Strong"/>
    <w:basedOn w:val="a0"/>
    <w:uiPriority w:val="22"/>
    <w:qFormat/>
    <w:rsid w:val="00125D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0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EVKostrikova</dc:creator>
  <cp:lastModifiedBy>avast</cp:lastModifiedBy>
  <cp:revision>6</cp:revision>
  <cp:lastPrinted>2022-03-16T11:28:00Z</cp:lastPrinted>
  <dcterms:created xsi:type="dcterms:W3CDTF">2022-05-20T13:04:00Z</dcterms:created>
  <dcterms:modified xsi:type="dcterms:W3CDTF">2022-05-30T14:02:00Z</dcterms:modified>
</cp:coreProperties>
</file>