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07" w:rsidRPr="002C2AFD" w:rsidRDefault="00F52E07" w:rsidP="00C531C8">
      <w:pPr>
        <w:shd w:val="clear" w:color="auto" w:fill="FFFFFF"/>
        <w:spacing w:before="120" w:after="12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FD">
        <w:rPr>
          <w:rFonts w:ascii="Times New Roman" w:eastAsia="Times New Roman" w:hAnsi="Times New Roman" w:cs="Times New Roman"/>
          <w:b/>
          <w:sz w:val="24"/>
          <w:szCs w:val="24"/>
        </w:rPr>
        <w:t>В Петроградском районе Санкт-Петербурга подведены итоги районного этапа Всероссийского конкурса детско-юношеского творчества по пожарной безопасности «Неопалимая Купина 2022-2023».</w:t>
      </w:r>
    </w:p>
    <w:p w:rsidR="00F52E07" w:rsidRDefault="00F52E07" w:rsidP="00C531C8">
      <w:pPr>
        <w:shd w:val="clear" w:color="auto" w:fill="FFFFFF"/>
        <w:spacing w:before="120" w:after="12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конкурса является пропаганда пожарной безопасности среди учащихся образовательных учреждений, ведь именно в процессе развития творческих способностей у подрастающего поколения формируется гражданская ответственность и понимание того, как правильно поступать в экстренных ситуациях. </w:t>
      </w:r>
    </w:p>
    <w:p w:rsidR="00F52E07" w:rsidRDefault="00F52E07" w:rsidP="00C531C8">
      <w:pPr>
        <w:shd w:val="clear" w:color="auto" w:fill="FFFFFF"/>
        <w:spacing w:after="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приняли участие 65 творческих работ учащихся из 14 образовательных учреждений Петроградского района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>: СОШ №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 xml:space="preserve"> 25,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47, № 50, № 67, № 75, </w:t>
      </w:r>
      <w:r w:rsidR="00C5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77,  № 80, № 86, № 87; Лицей № 82; 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 xml:space="preserve">Школа-интернат </w:t>
      </w:r>
      <w:r>
        <w:rPr>
          <w:rFonts w:ascii="Times New Roman" w:eastAsia="Times New Roman" w:hAnsi="Times New Roman" w:cs="Times New Roman"/>
          <w:sz w:val="24"/>
          <w:szCs w:val="24"/>
        </w:rPr>
        <w:t>№ 20, НОУ № 99 и ГБУ ДО ДДТ.</w:t>
      </w:r>
    </w:p>
    <w:p w:rsidR="00F52E07" w:rsidRDefault="00F52E07" w:rsidP="00C53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жюри  конкурса вошли сотрудники районного Дворца детского творчества, Петроградского отделения СПб ГО ВДПО, сотрудники СПб ГКУ «Пожарно-спасательный отряд противопожарной службы СПб по Петроградскому району» и ОНДПР Петроградского района ГУ МЧС России по СПб. Основными критериями оценки были – творческий подход, оригинальность и качество выполненных работ.</w:t>
      </w:r>
    </w:p>
    <w:p w:rsidR="00F52E07" w:rsidRDefault="00F52E07" w:rsidP="00C531C8">
      <w:pPr>
        <w:shd w:val="clear" w:color="auto" w:fill="FFFFFF"/>
        <w:spacing w:before="120" w:after="12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>обедителями и призерами стали 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образовательных учреждений Петроградского района нашего города. Для победителей и призеров конкурса сотрудники  пожарных служб Петроградского района  подготовили дипломы и памятные подарки для вручения участникам Конкурса в образовательных учреждениях района. </w:t>
      </w:r>
    </w:p>
    <w:p w:rsidR="00F52E07" w:rsidRDefault="00F52E07" w:rsidP="00C531C8">
      <w:pPr>
        <w:shd w:val="clear" w:color="auto" w:fill="FFFFFF"/>
        <w:spacing w:before="120" w:after="12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Поздравляем с творческими успехами участников и победителей районного этапа Всероссийского конкурса детско-юношеского творчества по пожарной безопасности «Неопалимая Купина 202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10B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 и желаем призовых мест на предстоящем городском конкурсе.</w:t>
      </w:r>
    </w:p>
    <w:p w:rsidR="00C531C8" w:rsidRDefault="00C531C8" w:rsidP="00C531C8">
      <w:pPr>
        <w:shd w:val="clear" w:color="auto" w:fill="FFFFFF"/>
        <w:spacing w:before="120" w:after="120" w:line="312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31C8" w:rsidRDefault="00C531C8" w:rsidP="00C531C8">
      <w:pPr>
        <w:shd w:val="clear" w:color="auto" w:fill="FFFFFF"/>
        <w:spacing w:before="120" w:after="120" w:line="312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4421981"/>
            <wp:effectExtent l="0" t="0" r="0" b="0"/>
            <wp:docPr id="3" name="Рисунок 3" descr="C:\Users\Елена\Desktop\Рабочая\сми\Статьи\2023\23.01.23 Неопалимая купина 22-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бочая\сми\Статьи\2023\23.01.23 Неопалимая купина 22-2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38" cy="44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C8" w:rsidRDefault="00C531C8" w:rsidP="00C531C8">
      <w:pPr>
        <w:shd w:val="clear" w:color="auto" w:fill="FFFFFF"/>
        <w:spacing w:before="120" w:after="120" w:line="312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AA1413" wp14:editId="23D106C7">
            <wp:extent cx="6496050" cy="4872038"/>
            <wp:effectExtent l="0" t="0" r="0" b="0"/>
            <wp:docPr id="2" name="Рисунок 2" descr="C:\Users\Елена\Desktop\Рабочая\сми\Статьи\2023\23.01.23 Неопалимая купина 22-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чая\сми\Статьи\2023\23.01.23 Неопалимая купина 22-2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80" cy="486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09" w:rsidRDefault="00453509" w:rsidP="00C531C8">
      <w:pPr>
        <w:spacing w:before="120" w:line="240" w:lineRule="auto"/>
        <w:ind w:firstLine="567"/>
        <w:jc w:val="both"/>
        <w:rPr>
          <w:sz w:val="24"/>
          <w:szCs w:val="24"/>
        </w:rPr>
      </w:pPr>
    </w:p>
    <w:sectPr w:rsidR="00453509" w:rsidSect="00C531C8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07"/>
    <w:rsid w:val="002C2AFD"/>
    <w:rsid w:val="00410BFD"/>
    <w:rsid w:val="00453509"/>
    <w:rsid w:val="0067207B"/>
    <w:rsid w:val="00901A45"/>
    <w:rsid w:val="00C531C8"/>
    <w:rsid w:val="00F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p6437759@outlook.com</dc:creator>
  <cp:lastModifiedBy>Елена</cp:lastModifiedBy>
  <cp:revision>2</cp:revision>
  <cp:lastPrinted>2023-01-23T08:26:00Z</cp:lastPrinted>
  <dcterms:created xsi:type="dcterms:W3CDTF">2023-01-23T09:44:00Z</dcterms:created>
  <dcterms:modified xsi:type="dcterms:W3CDTF">2023-01-23T09:44:00Z</dcterms:modified>
</cp:coreProperties>
</file>