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9" w:rsidRPr="002E2409" w:rsidRDefault="002E2409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 w:rsidRPr="002E2409">
        <w:rPr>
          <w:i w:val="0"/>
          <w:sz w:val="22"/>
          <w:szCs w:val="22"/>
        </w:rPr>
        <w:t xml:space="preserve">ПРИЛОЖЕНИЕ № </w:t>
      </w:r>
      <w:r>
        <w:rPr>
          <w:i w:val="0"/>
          <w:sz w:val="22"/>
          <w:szCs w:val="22"/>
        </w:rPr>
        <w:t>1</w:t>
      </w:r>
    </w:p>
    <w:p w:rsidR="002E2409" w:rsidRPr="002E2409" w:rsidRDefault="0016585F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 к </w:t>
      </w:r>
      <w:r w:rsidR="00FE7361">
        <w:rPr>
          <w:i w:val="0"/>
          <w:sz w:val="22"/>
          <w:szCs w:val="22"/>
        </w:rPr>
        <w:t xml:space="preserve"> Проекту </w:t>
      </w:r>
      <w:r w:rsidR="002E2409" w:rsidRPr="002E2409">
        <w:rPr>
          <w:i w:val="0"/>
          <w:sz w:val="22"/>
          <w:szCs w:val="22"/>
        </w:rPr>
        <w:t xml:space="preserve"> Решени</w:t>
      </w:r>
      <w:r w:rsidR="00FE7361">
        <w:rPr>
          <w:i w:val="0"/>
          <w:sz w:val="22"/>
          <w:szCs w:val="22"/>
        </w:rPr>
        <w:t>я</w:t>
      </w:r>
      <w:r w:rsidR="002E2409" w:rsidRPr="002E2409">
        <w:rPr>
          <w:i w:val="0"/>
          <w:sz w:val="22"/>
          <w:szCs w:val="22"/>
        </w:rPr>
        <w:t xml:space="preserve"> Муниципального Совета</w:t>
      </w:r>
    </w:p>
    <w:p w:rsidR="002E2409" w:rsidRPr="002E2409" w:rsidRDefault="00081964" w:rsidP="002E2409">
      <w:pPr>
        <w:pStyle w:val="11"/>
        <w:keepNext/>
        <w:keepLines/>
        <w:shd w:val="clear" w:color="auto" w:fill="auto"/>
        <w:spacing w:after="1" w:line="220" w:lineRule="exact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 от  </w:t>
      </w:r>
      <w:r w:rsidR="00D74425">
        <w:rPr>
          <w:i w:val="0"/>
          <w:sz w:val="22"/>
          <w:szCs w:val="22"/>
        </w:rPr>
        <w:t>ХХ .ХХ</w:t>
      </w:r>
      <w:r w:rsidR="00432859">
        <w:rPr>
          <w:i w:val="0"/>
          <w:sz w:val="22"/>
          <w:szCs w:val="22"/>
        </w:rPr>
        <w:t>.2017</w:t>
      </w:r>
      <w:r>
        <w:rPr>
          <w:i w:val="0"/>
          <w:sz w:val="22"/>
          <w:szCs w:val="22"/>
        </w:rPr>
        <w:t xml:space="preserve"> года за № </w:t>
      </w:r>
      <w:r w:rsidR="006D7AC3">
        <w:rPr>
          <w:i w:val="0"/>
          <w:sz w:val="22"/>
          <w:szCs w:val="22"/>
        </w:rPr>
        <w:t>Х/Х</w:t>
      </w:r>
    </w:p>
    <w:p w:rsidR="00165611" w:rsidRPr="002E2409" w:rsidRDefault="006D7AC3" w:rsidP="002E2409">
      <w:pPr>
        <w:pStyle w:val="21"/>
        <w:shd w:val="clear" w:color="auto" w:fill="auto"/>
        <w:tabs>
          <w:tab w:val="left" w:pos="6943"/>
        </w:tabs>
        <w:spacing w:after="0" w:line="299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1. Исполнение </w:t>
      </w:r>
      <w:r w:rsidR="00D032CF">
        <w:rPr>
          <w:sz w:val="24"/>
          <w:szCs w:val="24"/>
        </w:rPr>
        <w:t xml:space="preserve"> бюд</w:t>
      </w:r>
      <w:r>
        <w:rPr>
          <w:sz w:val="24"/>
          <w:szCs w:val="24"/>
        </w:rPr>
        <w:t>жета МО Аптекарский остров з</w:t>
      </w:r>
      <w:r w:rsidR="00432859">
        <w:rPr>
          <w:sz w:val="24"/>
          <w:szCs w:val="24"/>
        </w:rPr>
        <w:t>а 2016</w:t>
      </w:r>
      <w:r w:rsidR="00D032C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доходам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557"/>
        <w:gridCol w:w="15"/>
        <w:gridCol w:w="700"/>
        <w:gridCol w:w="15"/>
        <w:gridCol w:w="2831"/>
        <w:gridCol w:w="15"/>
        <w:gridCol w:w="1761"/>
        <w:gridCol w:w="22"/>
        <w:gridCol w:w="1782"/>
        <w:gridCol w:w="6"/>
        <w:gridCol w:w="1206"/>
        <w:gridCol w:w="509"/>
      </w:tblGrid>
      <w:tr w:rsidR="00361492" w:rsidTr="00243725">
        <w:trPr>
          <w:cantSplit/>
          <w:trHeight w:hRule="exact" w:val="256"/>
          <w:jc w:val="center"/>
        </w:trPr>
        <w:tc>
          <w:tcPr>
            <w:tcW w:w="2131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Наименование показателя</w:t>
            </w:r>
          </w:p>
        </w:tc>
        <w:tc>
          <w:tcPr>
            <w:tcW w:w="232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60" w:line="170" w:lineRule="exact"/>
            </w:pPr>
            <w:r>
              <w:rPr>
                <w:rStyle w:val="85pt"/>
              </w:rPr>
              <w:t>Код</w:t>
            </w:r>
          </w:p>
          <w:p w:rsidR="00361492" w:rsidRDefault="00361492" w:rsidP="005E390F">
            <w:pPr>
              <w:pStyle w:val="21"/>
              <w:shd w:val="clear" w:color="auto" w:fill="auto"/>
              <w:spacing w:before="60" w:after="0" w:line="170" w:lineRule="exact"/>
            </w:pPr>
            <w:r>
              <w:rPr>
                <w:rStyle w:val="85pt"/>
              </w:rPr>
              <w:t>строки</w:t>
            </w:r>
          </w:p>
        </w:tc>
        <w:tc>
          <w:tcPr>
            <w:tcW w:w="923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Код дохода по</w:t>
            </w:r>
            <w:r>
              <w:rPr>
                <w:rStyle w:val="85pt"/>
              </w:rPr>
              <w:br/>
              <w:t>бюджетной</w:t>
            </w:r>
            <w:r>
              <w:rPr>
                <w:rStyle w:val="85pt"/>
              </w:rPr>
              <w:br/>
              <w:t>классификации</w:t>
            </w:r>
          </w:p>
        </w:tc>
        <w:tc>
          <w:tcPr>
            <w:tcW w:w="578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Утвержденные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бюджетные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назначения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 xml:space="preserve">   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назначения</w:t>
            </w:r>
          </w:p>
        </w:tc>
        <w:tc>
          <w:tcPr>
            <w:tcW w:w="391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</w:p>
        </w:tc>
        <w:tc>
          <w:tcPr>
            <w:tcW w:w="165" w:type="pct"/>
            <w:tcBorders>
              <w:left w:val="nil"/>
              <w:bottom w:val="nil"/>
            </w:tcBorders>
            <w:shd w:val="clear" w:color="auto" w:fill="auto"/>
          </w:tcPr>
          <w:p w:rsidR="00361492" w:rsidRDefault="00361492" w:rsidP="00361492">
            <w:pPr>
              <w:pStyle w:val="21"/>
            </w:pPr>
          </w:p>
        </w:tc>
      </w:tr>
      <w:tr w:rsidR="00361492" w:rsidTr="00243725">
        <w:trPr>
          <w:cantSplit/>
          <w:trHeight w:hRule="exact" w:val="799"/>
          <w:jc w:val="center"/>
        </w:trPr>
        <w:tc>
          <w:tcPr>
            <w:tcW w:w="2131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232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923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578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580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Исполнено, руб.</w:t>
            </w:r>
          </w:p>
        </w:tc>
        <w:tc>
          <w:tcPr>
            <w:tcW w:w="556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Неисполненные назначения,</w:t>
            </w:r>
          </w:p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руб</w:t>
            </w:r>
          </w:p>
        </w:tc>
      </w:tr>
      <w:tr w:rsidR="00361492" w:rsidTr="00243725">
        <w:trPr>
          <w:cantSplit/>
          <w:trHeight w:hRule="exact" w:val="24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</w:t>
            </w:r>
          </w:p>
        </w:tc>
      </w:tr>
      <w:tr w:rsidR="00361492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  <w:ind w:left="20"/>
            </w:pPr>
            <w:r>
              <w:t>Доходы бюджета - всего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</w:pPr>
            <w: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X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7B3E6B" w:rsidRDefault="00194D18" w:rsidP="008B183D">
            <w:pPr>
              <w:pStyle w:val="21"/>
              <w:shd w:val="clear" w:color="auto" w:fill="auto"/>
              <w:spacing w:after="0" w:line="190" w:lineRule="exact"/>
              <w:ind w:right="20"/>
              <w:rPr>
                <w:b/>
              </w:rPr>
            </w:pPr>
            <w:r>
              <w:rPr>
                <w:b/>
              </w:rPr>
              <w:t>96 129 400,00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7B3E6B" w:rsidRDefault="008A1BB0" w:rsidP="008B183D">
            <w:pPr>
              <w:pStyle w:val="21"/>
              <w:shd w:val="clear" w:color="auto" w:fill="auto"/>
              <w:spacing w:after="0" w:line="190" w:lineRule="exact"/>
              <w:ind w:right="20"/>
              <w:rPr>
                <w:b/>
              </w:rPr>
            </w:pPr>
            <w:r>
              <w:rPr>
                <w:b/>
              </w:rPr>
              <w:t>9</w:t>
            </w:r>
            <w:r w:rsidR="00194D18">
              <w:rPr>
                <w:b/>
              </w:rPr>
              <w:t>8 132 025,54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B3E6B" w:rsidRDefault="00361492" w:rsidP="008B183D">
            <w:pPr>
              <w:pStyle w:val="21"/>
              <w:shd w:val="clear" w:color="auto" w:fill="auto"/>
              <w:spacing w:after="0" w:line="190" w:lineRule="exact"/>
              <w:rPr>
                <w:b/>
              </w:rPr>
            </w:pP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в том числе: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90" w:lineRule="exact"/>
              <w:ind w:left="300"/>
            </w:pPr>
            <w:r>
              <w:t>-</w:t>
            </w: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НАЛОГОВЫЕ И НЕНАЛОГОВЫЕ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000 1 00 00000 00 0000 000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70 447 400,00</w:t>
            </w:r>
          </w:p>
          <w:p w:rsidR="00194D18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8A1BB0" w:rsidRDefault="008A1BB0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194D18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</w:pPr>
            <w:r>
              <w:rPr>
                <w:rStyle w:val="85pt"/>
              </w:rPr>
              <w:t xml:space="preserve">         73 112 447,13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НАЛОГИ НА СОВОКУПНЫЙ ДОХОД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49 000</w:t>
            </w:r>
            <w:r w:rsidR="007B3E6B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45 257 980,30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5 183 058,61</w:t>
            </w:r>
          </w:p>
        </w:tc>
      </w:tr>
      <w:tr w:rsidR="00361492" w:rsidTr="00243725">
        <w:trPr>
          <w:cantSplit/>
          <w:trHeight w:hRule="exact" w:val="464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Налог, взимаемый в связи с применением упрощенной системы</w:t>
            </w:r>
            <w:r>
              <w:rPr>
                <w:rStyle w:val="85pt"/>
              </w:rPr>
              <w:br/>
              <w:t>налогообложения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182 1 05 01000 00 0000 110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A1BB0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</w:t>
            </w:r>
            <w:r w:rsidR="00194D18">
              <w:rPr>
                <w:rStyle w:val="85pt"/>
              </w:rPr>
              <w:t>4 800 000,00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31 566 870,00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3 483 948,10</w:t>
            </w:r>
          </w:p>
        </w:tc>
      </w:tr>
      <w:tr w:rsidR="00361492" w:rsidTr="00243725">
        <w:trPr>
          <w:cantSplit/>
          <w:trHeight w:hRule="exact" w:val="47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182 1 05 01011 01 0000 110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B3E6B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194D18">
              <w:rPr>
                <w:rStyle w:val="85pt"/>
              </w:rPr>
              <w:t>3 000 000,00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20 254 619,51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2 745 380,49</w:t>
            </w:r>
          </w:p>
        </w:tc>
      </w:tr>
      <w:tr w:rsidR="00361492" w:rsidTr="00243725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 (за налоговые периоды, истекшие</w:t>
            </w:r>
            <w:r>
              <w:rPr>
                <w:rStyle w:val="85pt"/>
              </w:rPr>
              <w:br/>
            </w:r>
            <w:r>
              <w:t xml:space="preserve">до </w:t>
            </w:r>
            <w:r>
              <w:rPr>
                <w:rStyle w:val="85pt"/>
              </w:rPr>
              <w:t xml:space="preserve">1 </w:t>
            </w:r>
            <w:r>
              <w:t xml:space="preserve">января </w:t>
            </w:r>
            <w:r>
              <w:rPr>
                <w:rStyle w:val="85pt"/>
              </w:rPr>
              <w:t>201</w:t>
            </w:r>
            <w:r>
              <w:t>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182 1 05 01012 01 0000 110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A7011B" w:rsidP="008B18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-34 703,78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37378" w:rsidRDefault="00A7011B" w:rsidP="00A70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492" w:rsidTr="00243725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182 1 05 01021 01 0000 110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9 800 000,00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9 061 432,39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738 567,61</w:t>
            </w:r>
          </w:p>
        </w:tc>
      </w:tr>
      <w:tr w:rsidR="00361492" w:rsidTr="00243725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 (за налоговые периоды, истекшие до 1 января 2011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182 1 05 01022 01 0000 110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“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2 673,76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37378" w:rsidRDefault="00A7011B" w:rsidP="00A70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492" w:rsidTr="00243725">
        <w:trPr>
          <w:cantSplit/>
          <w:trHeight w:hRule="exact" w:val="461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Минимальный налог, зачисляемый в бюджеты субъектов Российской</w:t>
            </w:r>
            <w:r>
              <w:rPr>
                <w:rStyle w:val="85pt"/>
              </w:rPr>
              <w:br/>
              <w:t>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182 1 05 01050 01 0000 110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2 000 0</w:t>
            </w:r>
            <w:r w:rsidR="008A1BB0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2 282 848,72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A7011B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28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182 1 05 02000 02 0000 110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B31ECC">
              <w:rPr>
                <w:rStyle w:val="85pt"/>
              </w:rPr>
              <w:t>3 000 000,00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A1BB0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11</w:t>
            </w:r>
            <w:r w:rsidR="00B31ECC">
              <w:rPr>
                <w:rStyle w:val="85pt"/>
              </w:rPr>
              <w:t> 305 883,93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1 699 110,51</w:t>
            </w:r>
          </w:p>
        </w:tc>
      </w:tr>
      <w:tr w:rsidR="00361492" w:rsidTr="00243725">
        <w:trPr>
          <w:cantSplit/>
          <w:trHeight w:hRule="exact" w:val="32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182 1 05 02010 02 0000 110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B31ECC">
              <w:rPr>
                <w:rStyle w:val="85pt"/>
              </w:rPr>
              <w:t>3 000 000,00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A1BB0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11</w:t>
            </w:r>
            <w:r w:rsidR="00B31ECC">
              <w:rPr>
                <w:rStyle w:val="85pt"/>
              </w:rPr>
              <w:t> 300 889,49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1 699 110,51</w:t>
            </w:r>
          </w:p>
        </w:tc>
      </w:tr>
      <w:tr w:rsidR="00361492" w:rsidTr="00243725">
        <w:trPr>
          <w:cantSplit/>
          <w:trHeight w:hRule="exact" w:val="4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Единый налог на вмененный доход для отдельных видов</w:t>
            </w:r>
            <w:r>
              <w:rPr>
                <w:rStyle w:val="85pt"/>
              </w:rPr>
              <w:br/>
              <w:t>деятельности (за налоговые периоды, истекшие до 1 января 2011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182 1 05 02020 02 0000 110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4 994,44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8B183D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t>-</w:t>
            </w:r>
          </w:p>
        </w:tc>
      </w:tr>
      <w:tr w:rsidR="007B3E6B" w:rsidTr="00243725">
        <w:trPr>
          <w:cantSplit/>
          <w:trHeight w:hRule="exact" w:val="4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182 1 05 04000 02 0000 110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B3E6B" w:rsidRDefault="00B31ECC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1 200 000,00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B3E6B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2 385 225,77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B3E6B" w:rsidRDefault="00A7011B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7B3E6B" w:rsidTr="00243725">
        <w:trPr>
          <w:cantSplit/>
          <w:trHeight w:hRule="exact" w:val="61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B3E6B" w:rsidRDefault="002B5D89" w:rsidP="002B5D89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>
              <w:rPr>
                <w:rStyle w:val="85pt"/>
              </w:rPr>
              <w:t>Налог.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182 1 05 04030 02 0000 110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B3E6B" w:rsidRDefault="00B31ECC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1 200 000,00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B3E6B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2 385 225,77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B3E6B" w:rsidRDefault="00A7011B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30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НАЛОГИ НА ИМУЩЕСТВО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182 1 06 00000 00 0000 000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8A1BB0">
              <w:rPr>
                <w:rStyle w:val="85pt"/>
              </w:rPr>
              <w:t>0 000 000,00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25 587 241,83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A7011B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Налог на имущество физических лиц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182 1 06 01000 00 0000 110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8A1BB0">
              <w:rPr>
                <w:rStyle w:val="85pt"/>
              </w:rPr>
              <w:t>0 000 000,00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31ECC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25 587 241,83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88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lastRenderedPageBreak/>
              <w:t>Налог на имущество физических лиц, взимаемый по ставкам,</w:t>
            </w:r>
            <w:r>
              <w:rPr>
                <w:rStyle w:val="85pt"/>
              </w:rPr>
              <w:br/>
              <w:t>применяемым к объектам налогообложения, расположенным в</w:t>
            </w:r>
            <w:r>
              <w:rPr>
                <w:rStyle w:val="85pt"/>
              </w:rPr>
              <w:br/>
              <w:t>границах внутригородских муниципальных образований городов</w:t>
            </w:r>
            <w:r>
              <w:rPr>
                <w:rStyle w:val="85pt"/>
              </w:rPr>
              <w:br/>
              <w:t>федерального значения Москвы и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182 1 06 01010 03 0000 110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8A1BB0">
              <w:rPr>
                <w:rStyle w:val="85pt"/>
              </w:rPr>
              <w:t>0 000 0</w:t>
            </w:r>
            <w:r w:rsidR="002B5D89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31ECC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25 587 241,83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B5D89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B31ECC" w:rsidTr="00B31ECC">
        <w:trPr>
          <w:cantSplit/>
          <w:trHeight w:hRule="exact" w:val="54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8 600,00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B31ECC" w:rsidTr="00B31ECC">
        <w:trPr>
          <w:cantSplit/>
          <w:trHeight w:hRule="exact" w:val="42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Доходы от компенсации затрат государства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867 1 13 02000 00 000</w:t>
            </w:r>
            <w:r w:rsidR="00055108">
              <w:rPr>
                <w:rStyle w:val="85pt"/>
              </w:rPr>
              <w:t>0</w:t>
            </w:r>
            <w:r>
              <w:rPr>
                <w:rStyle w:val="85pt"/>
              </w:rPr>
              <w:t xml:space="preserve">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8 600,00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B31ECC" w:rsidTr="00055108">
        <w:trPr>
          <w:cantSplit/>
          <w:trHeight w:hRule="exact" w:val="42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Прочие доходы от компенсации затрат бюджетов внутригородских</w:t>
            </w:r>
          </w:p>
          <w:p w:rsidR="00055108" w:rsidRDefault="00055108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Муниципальных образований городов федерального значения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867 1 13 02993 03 0000 130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8 600,00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055108" w:rsidTr="00055108">
        <w:trPr>
          <w:cantSplit/>
          <w:trHeight w:hRule="exact" w:val="8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867 1 13 02993 03 0100 130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055108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8 600,00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055108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ШТРАФЫ, САНКЦИИ, ВОЗМЕЩЕНИЕ УЩЕРБА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6906DE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055108">
              <w:rPr>
                <w:rStyle w:val="85pt"/>
              </w:rPr>
              <w:t> 447 400,00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2 263 900,00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t>-</w:t>
            </w:r>
          </w:p>
        </w:tc>
      </w:tr>
      <w:tr w:rsidR="00361492" w:rsidTr="00243725">
        <w:trPr>
          <w:cantSplit/>
          <w:trHeight w:hRule="exact" w:val="89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Денежные взыскания (штрафы) за нарушение законодательства о</w:t>
            </w:r>
            <w:r>
              <w:rPr>
                <w:rStyle w:val="85pt"/>
              </w:rPr>
              <w:br/>
              <w:t>применении контрольно-кассовой техники при осуществлении</w:t>
            </w:r>
            <w:r>
              <w:rPr>
                <w:rStyle w:val="85pt"/>
              </w:rPr>
              <w:br/>
              <w:t>наличных денежных расчетов и (или) расчетов с использованием</w:t>
            </w:r>
            <w:r>
              <w:rPr>
                <w:rStyle w:val="85pt"/>
              </w:rPr>
              <w:br/>
              <w:t>платежных карт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182 1 16 06000 01 0000 140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273 2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173 900,00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rPr>
                <w:rStyle w:val="85pt"/>
              </w:rPr>
              <w:t>99 300,00</w:t>
            </w:r>
          </w:p>
        </w:tc>
      </w:tr>
      <w:tr w:rsidR="00361492" w:rsidTr="00243725">
        <w:trPr>
          <w:cantSplit/>
          <w:trHeight w:hRule="exact" w:val="47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Прочие поступления от денежных взысканий (штрафов) и иных сумм</w:t>
            </w:r>
            <w:r>
              <w:rPr>
                <w:rStyle w:val="85pt"/>
              </w:rPr>
              <w:br/>
              <w:t>в возмещение ущерба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000 1 16 90000 00 0000 140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243725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055108">
              <w:rPr>
                <w:rStyle w:val="85pt"/>
              </w:rPr>
              <w:t> 174 200,00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243725" w:rsidP="00243725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</w:pPr>
            <w:r>
              <w:rPr>
                <w:rStyle w:val="85pt"/>
              </w:rPr>
              <w:t xml:space="preserve">        </w:t>
            </w:r>
            <w:r w:rsidR="007E5764">
              <w:rPr>
                <w:rStyle w:val="85pt"/>
              </w:rPr>
              <w:t xml:space="preserve"> </w:t>
            </w:r>
            <w:r>
              <w:rPr>
                <w:rStyle w:val="85pt"/>
              </w:rPr>
              <w:t xml:space="preserve"> </w:t>
            </w:r>
            <w:r w:rsidR="00055108">
              <w:rPr>
                <w:rStyle w:val="85pt"/>
              </w:rPr>
              <w:t>2 090 000,00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Прочие поступления от денежных взысканий (штрафов) и иных сумм</w:t>
            </w:r>
            <w:r>
              <w:rPr>
                <w:rStyle w:val="85pt"/>
              </w:rPr>
              <w:br/>
              <w:t>в возмещение ущерба, зачисляемые в бюджеты внутригородских</w:t>
            </w:r>
            <w:r>
              <w:rPr>
                <w:rStyle w:val="85pt"/>
              </w:rPr>
              <w:br/>
              <w:t>муниципальных образований городов федерального значения Москвы</w:t>
            </w:r>
            <w:r>
              <w:rPr>
                <w:rStyle w:val="85pt"/>
              </w:rPr>
              <w:br/>
              <w:t>и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000 1 16 90030 03 0000 140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243725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055108">
              <w:rPr>
                <w:rStyle w:val="85pt"/>
              </w:rPr>
              <w:t> 174 200,00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55108" w:rsidP="007E5764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2 090 000,00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806 1 16 90030 03 0100 140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700 000,00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1 650 000,00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A7011B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893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807 1 16 90030 03 0100 140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350 000,00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96 000,00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743108" w:rsidP="008B183D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254 000,00</w:t>
            </w:r>
          </w:p>
        </w:tc>
      </w:tr>
      <w:tr w:rsidR="0072458B" w:rsidTr="00243725">
        <w:trPr>
          <w:cantSplit/>
          <w:trHeight w:hRule="exact" w:val="74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Штрафы за административные 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824 1 16 90030 03 0100 140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2458B" w:rsidRDefault="00243725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2458B" w:rsidRDefault="00055108" w:rsidP="00243725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290 000,00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2458B" w:rsidRDefault="00243725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90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858 1 16 90030 03 0100 140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124 200,00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55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34 000,00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055108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sz w:val="17"/>
                <w:szCs w:val="17"/>
              </w:rPr>
            </w:pPr>
            <w:r w:rsidRPr="00743108">
              <w:rPr>
                <w:sz w:val="17"/>
                <w:szCs w:val="17"/>
              </w:rPr>
              <w:t>90 200,00</w:t>
            </w:r>
          </w:p>
        </w:tc>
      </w:tr>
      <w:tr w:rsidR="00243725" w:rsidTr="00243725">
        <w:trPr>
          <w:cantSplit/>
          <w:trHeight w:hRule="exact" w:val="101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858 1 16 90030 03 0200 140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743108" w:rsidP="00743108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             20 000,00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243725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ПРОЧИЕ НЕНАЛОГОВЫЕ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961 1 17 00000 00 0000 000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  <w:r w:rsidR="00243725">
              <w:rPr>
                <w:rStyle w:val="85pt"/>
              </w:rPr>
              <w:t>5 275,00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243725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  <w:ind w:left="20"/>
              <w:jc w:val="left"/>
              <w:rPr>
                <w:rStyle w:val="85pt"/>
              </w:rPr>
            </w:pPr>
            <w:r>
              <w:rPr>
                <w:rStyle w:val="85pt"/>
              </w:rPr>
              <w:lastRenderedPageBreak/>
              <w:t>Невыясненные поступления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961 1 17 01000 00 0000 180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  <w:r w:rsidR="00243725">
              <w:rPr>
                <w:rStyle w:val="85pt"/>
              </w:rPr>
              <w:t>5 275,00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243725" w:rsidTr="00743108">
        <w:trPr>
          <w:cantSplit/>
          <w:trHeight w:hRule="exact" w:val="41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8B183D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8B183D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961 1 17 01030 03 0000 180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  <w:r w:rsidR="00243725">
              <w:rPr>
                <w:rStyle w:val="85pt"/>
              </w:rPr>
              <w:t>5 275,00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БЕЗВОЗМЕЗДНЫЕ ПОСТУПЛЕНИЯ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961 2 00 00000 00 0000 000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25 682 000,00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25 019 578,41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662 421,59</w:t>
            </w:r>
          </w:p>
        </w:tc>
      </w:tr>
      <w:tr w:rsidR="00361492" w:rsidTr="00243725">
        <w:trPr>
          <w:cantSplit/>
          <w:trHeight w:hRule="exact" w:val="46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БЕЗВОЗМЕЗДНЫЕ ПОСТУПЛЕНИЯ ОТ ДРУГИХ БЮДЖЕТОВ</w:t>
            </w:r>
            <w:r>
              <w:rPr>
                <w:rStyle w:val="85pt"/>
              </w:rPr>
              <w:br/>
              <w:t>БЮДЖЕТНОЙ СИСТЕМЫ РОССИЙСКОЙ 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25 682 000,00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25 019 578,41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662 421,59</w:t>
            </w:r>
          </w:p>
        </w:tc>
      </w:tr>
      <w:tr w:rsidR="00361492" w:rsidTr="00243725">
        <w:trPr>
          <w:cantSplit/>
          <w:trHeight w:hRule="exact" w:val="47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Субсидии бюджетам субъектов Российской Федерации и</w:t>
            </w:r>
            <w:r>
              <w:rPr>
                <w:rStyle w:val="85pt"/>
              </w:rPr>
              <w:br/>
              <w:t>муниципальных образований (межбюджетные субсидии)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961 2 02 02000 00 0000 151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 xml:space="preserve">4 900 </w:t>
            </w:r>
            <w:r w:rsidR="008B183D">
              <w:rPr>
                <w:rStyle w:val="85pt"/>
              </w:rPr>
              <w:t>000,00</w:t>
            </w:r>
          </w:p>
          <w:p w:rsidR="008B183D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4 900 000,00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t>-</w:t>
            </w:r>
          </w:p>
        </w:tc>
      </w:tr>
      <w:tr w:rsidR="00361492" w:rsidTr="00243725">
        <w:trPr>
          <w:cantSplit/>
          <w:trHeight w:hRule="exact" w:val="70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Прочие субсидии бюджетам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 Москвы и Санкт-</w:t>
            </w:r>
            <w:r>
              <w:rPr>
                <w:rStyle w:val="85pt"/>
              </w:rPr>
              <w:br/>
              <w:t>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961 2 02 02999 03 0000 151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4 </w:t>
            </w:r>
            <w:r w:rsidR="008B183D">
              <w:rPr>
                <w:rStyle w:val="85pt"/>
              </w:rPr>
              <w:t>90</w:t>
            </w:r>
            <w:r>
              <w:rPr>
                <w:rStyle w:val="85pt"/>
              </w:rPr>
              <w:t xml:space="preserve">0 </w:t>
            </w:r>
            <w:r w:rsidR="008B183D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4 900 000,00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t>-</w:t>
            </w:r>
          </w:p>
        </w:tc>
      </w:tr>
      <w:tr w:rsidR="00361492" w:rsidTr="00243725">
        <w:trPr>
          <w:cantSplit/>
          <w:trHeight w:hRule="exact" w:val="46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субъектов Российской Федерации и</w:t>
            </w:r>
            <w:r>
              <w:rPr>
                <w:rStyle w:val="85pt"/>
              </w:rPr>
              <w:br/>
              <w:t>муниципальных образований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961 2 02 03000 00 0000 151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743108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</w:pPr>
            <w:r>
              <w:rPr>
                <w:rStyle w:val="85pt"/>
              </w:rPr>
              <w:t xml:space="preserve">          20 782 000,00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20 119 578,41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t>662 421,59</w:t>
            </w:r>
          </w:p>
        </w:tc>
      </w:tr>
      <w:tr w:rsidR="00361492" w:rsidTr="00243725">
        <w:trPr>
          <w:cantSplit/>
          <w:trHeight w:hRule="exact" w:val="89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городов федерального значения Москвы и Санкт-Петербурга на</w:t>
            </w:r>
            <w:r>
              <w:rPr>
                <w:rStyle w:val="85pt"/>
              </w:rPr>
              <w:br/>
              <w:t>выполнение передаваемых полномочий субъектов Российской</w:t>
            </w:r>
            <w:r>
              <w:rPr>
                <w:rStyle w:val="85pt"/>
              </w:rPr>
              <w:br/>
              <w:t>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961 2 02 03024 03 0000 151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6 529 100,00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6 521 432,59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7 667,41</w:t>
            </w:r>
          </w:p>
        </w:tc>
      </w:tr>
      <w:tr w:rsidR="00361492" w:rsidTr="00243725">
        <w:trPr>
          <w:cantSplit/>
          <w:trHeight w:hRule="exact" w:val="88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отдельных государственных</w:t>
            </w:r>
            <w:r>
              <w:rPr>
                <w:rStyle w:val="85pt"/>
              </w:rPr>
              <w:br/>
            </w:r>
            <w:r>
              <w:rPr>
                <w:rStyle w:val="75pt"/>
              </w:rPr>
              <w:t xml:space="preserve">полномочий </w:t>
            </w:r>
            <w:r>
              <w:rPr>
                <w:rStyle w:val="85pt"/>
              </w:rPr>
              <w:t>Санкт-Петербурга по организации и осуществлению</w:t>
            </w:r>
            <w:r>
              <w:rPr>
                <w:rStyle w:val="85pt"/>
              </w:rPr>
              <w:br/>
              <w:t>деятельности по опеке и попечительству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961 2 02 03024 03 0100 151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 534 500,00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 527 960,81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6 539,19</w:t>
            </w:r>
          </w:p>
        </w:tc>
      </w:tr>
      <w:tr w:rsidR="00361492" w:rsidTr="00243725">
        <w:trPr>
          <w:cantSplit/>
          <w:trHeight w:hRule="exact" w:val="110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отдельного государственного</w:t>
            </w:r>
            <w:r>
              <w:rPr>
                <w:rStyle w:val="85pt"/>
              </w:rPr>
              <w:br/>
              <w:t>полномочия Санкт-Петербурга по определению должностных лиц,</w:t>
            </w:r>
            <w:r>
              <w:rPr>
                <w:rStyle w:val="85pt"/>
              </w:rPr>
              <w:br/>
              <w:t>уполномоченных составлять протоколы об административных</w:t>
            </w:r>
            <w:r>
              <w:rPr>
                <w:rStyle w:val="85pt"/>
              </w:rPr>
              <w:br/>
            </w:r>
            <w:r>
              <w:t>правонарушениях, 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961 2 02 03024 03 0200 151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6 0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6 0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61492" w:rsidTr="00243725">
        <w:trPr>
          <w:cantSplit/>
          <w:trHeight w:hRule="exact" w:val="87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отдельного государственного</w:t>
            </w:r>
            <w:r>
              <w:rPr>
                <w:rStyle w:val="85pt"/>
              </w:rPr>
              <w:br/>
              <w:t>полномочия Санкт-Петербурга по организации и осуществлению</w:t>
            </w:r>
            <w:r>
              <w:rPr>
                <w:rStyle w:val="85pt"/>
              </w:rPr>
              <w:br/>
              <w:t>уборки и санитарной очистки территорий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961 2 02 03024 03 0300 151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B183D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4 988 600,00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4 987 471,78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743108" w:rsidP="005E390F">
            <w:pPr>
              <w:jc w:val="center"/>
              <w:rPr>
                <w:sz w:val="17"/>
                <w:szCs w:val="17"/>
              </w:rPr>
            </w:pPr>
            <w:r w:rsidRPr="00743108">
              <w:rPr>
                <w:sz w:val="17"/>
                <w:szCs w:val="17"/>
              </w:rPr>
              <w:t>1 128,22</w:t>
            </w:r>
          </w:p>
        </w:tc>
      </w:tr>
      <w:tr w:rsidR="00361492" w:rsidTr="00243725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городов федерального значения Москвы и Санкт-Петербурга на</w:t>
            </w:r>
            <w:r>
              <w:rPr>
                <w:rStyle w:val="85pt"/>
              </w:rPr>
              <w:br/>
              <w:t>содержание ребенка в семье опекуна и приемной семье, а также</w:t>
            </w:r>
            <w:r>
              <w:rPr>
                <w:rStyle w:val="85pt"/>
              </w:rPr>
              <w:br/>
              <w:t>вознаграждение, причитающееся приемному 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961 2 02 03027 03 0000 151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4 252 900,00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081964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</w:t>
            </w:r>
            <w:r w:rsidR="00743108">
              <w:rPr>
                <w:rStyle w:val="85pt"/>
              </w:rPr>
              <w:t> 598 145,82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654 754,18</w:t>
            </w:r>
          </w:p>
        </w:tc>
      </w:tr>
      <w:tr w:rsidR="00361492" w:rsidTr="00243725">
        <w:trPr>
          <w:cantSplit/>
          <w:trHeight w:hRule="exact" w:val="6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содержание ребенка в семье опекуна и приемной</w:t>
            </w:r>
            <w:r>
              <w:rPr>
                <w:rStyle w:val="85pt"/>
              </w:rPr>
              <w:br/>
              <w:t>семье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961 2 02 03027 03 0100 151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2 993 600,00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2 651 730,00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341 870,00</w:t>
            </w:r>
          </w:p>
        </w:tc>
      </w:tr>
      <w:tr w:rsidR="00361492" w:rsidTr="00243725">
        <w:trPr>
          <w:cantSplit/>
          <w:trHeight w:hRule="exact" w:val="684"/>
          <w:jc w:val="center"/>
        </w:trPr>
        <w:tc>
          <w:tcPr>
            <w:tcW w:w="2126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вознаграждение, причитающееся приемному</w:t>
            </w:r>
            <w:r>
              <w:rPr>
                <w:rStyle w:val="85pt"/>
              </w:rPr>
              <w:br/>
              <w:t>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961 2 02 03027 03 0200 151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:rsidR="00361492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743108">
              <w:rPr>
                <w:rStyle w:val="85pt"/>
              </w:rPr>
              <w:t> 259 300,00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946 415,82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</w:pPr>
            <w:r>
              <w:t>312 884,18</w:t>
            </w:r>
          </w:p>
        </w:tc>
      </w:tr>
    </w:tbl>
    <w:p w:rsidR="00165611" w:rsidRDefault="00165611">
      <w:pPr>
        <w:rPr>
          <w:sz w:val="2"/>
          <w:szCs w:val="2"/>
        </w:rPr>
      </w:pPr>
    </w:p>
    <w:p w:rsidR="00165611" w:rsidRDefault="00165611">
      <w:pPr>
        <w:rPr>
          <w:sz w:val="2"/>
          <w:szCs w:val="2"/>
        </w:rPr>
      </w:pPr>
    </w:p>
    <w:sectPr w:rsidR="00165611" w:rsidSect="004D5C80"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4F2" w:rsidRDefault="00D614F2" w:rsidP="00165611">
      <w:r>
        <w:separator/>
      </w:r>
    </w:p>
  </w:endnote>
  <w:endnote w:type="continuationSeparator" w:id="1">
    <w:p w:rsidR="00D614F2" w:rsidRDefault="00D614F2" w:rsidP="0016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4F2" w:rsidRDefault="00D614F2"/>
  </w:footnote>
  <w:footnote w:type="continuationSeparator" w:id="1">
    <w:p w:rsidR="00D614F2" w:rsidRDefault="00D614F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65611"/>
    <w:rsid w:val="00042260"/>
    <w:rsid w:val="00055108"/>
    <w:rsid w:val="0008108F"/>
    <w:rsid w:val="00081964"/>
    <w:rsid w:val="0010327F"/>
    <w:rsid w:val="00165611"/>
    <w:rsid w:val="0016585F"/>
    <w:rsid w:val="00194D18"/>
    <w:rsid w:val="00243725"/>
    <w:rsid w:val="00296A1D"/>
    <w:rsid w:val="002B5D89"/>
    <w:rsid w:val="002E2409"/>
    <w:rsid w:val="00361492"/>
    <w:rsid w:val="003E78C9"/>
    <w:rsid w:val="00414FB3"/>
    <w:rsid w:val="0041797A"/>
    <w:rsid w:val="00432859"/>
    <w:rsid w:val="00496047"/>
    <w:rsid w:val="004D5C80"/>
    <w:rsid w:val="005E390F"/>
    <w:rsid w:val="006906DE"/>
    <w:rsid w:val="006D7AC3"/>
    <w:rsid w:val="0072458B"/>
    <w:rsid w:val="00737378"/>
    <w:rsid w:val="00743108"/>
    <w:rsid w:val="00754888"/>
    <w:rsid w:val="00786A4C"/>
    <w:rsid w:val="007B3E6B"/>
    <w:rsid w:val="007E5764"/>
    <w:rsid w:val="00822063"/>
    <w:rsid w:val="008A1BB0"/>
    <w:rsid w:val="008B183D"/>
    <w:rsid w:val="00945150"/>
    <w:rsid w:val="009F14BA"/>
    <w:rsid w:val="00A7011B"/>
    <w:rsid w:val="00AE612D"/>
    <w:rsid w:val="00B31ECC"/>
    <w:rsid w:val="00B956A8"/>
    <w:rsid w:val="00BA68F9"/>
    <w:rsid w:val="00C04FB3"/>
    <w:rsid w:val="00C971C7"/>
    <w:rsid w:val="00CA2AE1"/>
    <w:rsid w:val="00D032CF"/>
    <w:rsid w:val="00D614F2"/>
    <w:rsid w:val="00D71149"/>
    <w:rsid w:val="00D74425"/>
    <w:rsid w:val="00DB57C5"/>
    <w:rsid w:val="00DD3F50"/>
    <w:rsid w:val="00DE6781"/>
    <w:rsid w:val="00EC36F8"/>
    <w:rsid w:val="00EF470D"/>
    <w:rsid w:val="00FE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6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611"/>
    <w:rPr>
      <w:color w:val="000080"/>
      <w:u w:val="single"/>
    </w:rPr>
  </w:style>
  <w:style w:type="character" w:customStyle="1" w:styleId="Exact">
    <w:name w:val="Основной текст Exact"/>
    <w:basedOn w:val="a0"/>
    <w:rsid w:val="0016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65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16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165611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1656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"/>
    <w:basedOn w:val="a4"/>
    <w:rsid w:val="00165611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pt">
    <w:name w:val="Основной текст + 4 pt"/>
    <w:basedOn w:val="a4"/>
    <w:rsid w:val="00165611"/>
    <w:rPr>
      <w:color w:val="000000"/>
      <w:spacing w:val="0"/>
      <w:w w:val="100"/>
      <w:position w:val="0"/>
      <w:sz w:val="8"/>
      <w:szCs w:val="8"/>
    </w:rPr>
  </w:style>
  <w:style w:type="character" w:customStyle="1" w:styleId="75pt">
    <w:name w:val="Основной текст + 7;5 pt"/>
    <w:basedOn w:val="a4"/>
    <w:rsid w:val="00165611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0pt">
    <w:name w:val="Основной текст + 10 pt"/>
    <w:basedOn w:val="a4"/>
    <w:rsid w:val="00165611"/>
    <w:rPr>
      <w:color w:val="000000"/>
      <w:spacing w:val="0"/>
      <w:w w:val="100"/>
      <w:position w:val="0"/>
      <w:sz w:val="20"/>
      <w:szCs w:val="20"/>
    </w:rPr>
  </w:style>
  <w:style w:type="character" w:customStyle="1" w:styleId="85pt0">
    <w:name w:val="Основной текст + 8;5 pt;Малые прописные"/>
    <w:basedOn w:val="a4"/>
    <w:rsid w:val="00165611"/>
    <w:rPr>
      <w:smallCaps/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21">
    <w:name w:val="Основной текст2"/>
    <w:basedOn w:val="a"/>
    <w:link w:val="a4"/>
    <w:rsid w:val="0016561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165611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165611"/>
    <w:pPr>
      <w:shd w:val="clear" w:color="auto" w:fill="FFFFFF"/>
      <w:spacing w:line="299" w:lineRule="exac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17FC-0D41-46EE-9857-6F38DC95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14</cp:revision>
  <cp:lastPrinted>2017-03-20T07:22:00Z</cp:lastPrinted>
  <dcterms:created xsi:type="dcterms:W3CDTF">2015-03-18T14:15:00Z</dcterms:created>
  <dcterms:modified xsi:type="dcterms:W3CDTF">2017-04-07T12:39:00Z</dcterms:modified>
</cp:coreProperties>
</file>