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к Решению Муниципального Совета</w:t>
      </w:r>
    </w:p>
    <w:p w:rsidR="003D4334" w:rsidRDefault="003D433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образования </w:t>
      </w:r>
    </w:p>
    <w:p w:rsidR="003D4334" w:rsidRPr="002E2409" w:rsidRDefault="003D433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округа Аптекарский остров </w:t>
      </w:r>
    </w:p>
    <w:p w:rsidR="002E2409" w:rsidRPr="002E2409" w:rsidRDefault="0008196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от  </w:t>
      </w:r>
      <w:r w:rsidR="003D4334">
        <w:rPr>
          <w:i w:val="0"/>
          <w:sz w:val="22"/>
          <w:szCs w:val="22"/>
        </w:rPr>
        <w:t>28 апреля</w:t>
      </w:r>
      <w:r w:rsidR="00432859">
        <w:rPr>
          <w:i w:val="0"/>
          <w:sz w:val="22"/>
          <w:szCs w:val="22"/>
        </w:rPr>
        <w:t>.2017</w:t>
      </w:r>
      <w:r>
        <w:rPr>
          <w:i w:val="0"/>
          <w:sz w:val="22"/>
          <w:szCs w:val="22"/>
        </w:rPr>
        <w:t xml:space="preserve"> года за № </w:t>
      </w:r>
      <w:r w:rsidR="003D4334">
        <w:rPr>
          <w:i w:val="0"/>
          <w:sz w:val="22"/>
          <w:szCs w:val="22"/>
        </w:rPr>
        <w:t>4/1</w:t>
      </w:r>
    </w:p>
    <w:p w:rsidR="00165611" w:rsidRPr="002E2409" w:rsidRDefault="006D7AC3" w:rsidP="002E240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 Исполнение </w:t>
      </w:r>
      <w:r w:rsidR="00D032CF">
        <w:rPr>
          <w:sz w:val="24"/>
          <w:szCs w:val="24"/>
        </w:rPr>
        <w:t xml:space="preserve"> бюд</w:t>
      </w:r>
      <w:r>
        <w:rPr>
          <w:sz w:val="24"/>
          <w:szCs w:val="24"/>
        </w:rPr>
        <w:t>жета МО Аптекарский остров з</w:t>
      </w:r>
      <w:r w:rsidR="00432859">
        <w:rPr>
          <w:sz w:val="24"/>
          <w:szCs w:val="24"/>
        </w:rPr>
        <w:t>а 2016</w:t>
      </w:r>
      <w:r w:rsidR="00D032C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доходам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руб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  <w:ind w:left="20"/>
            </w:pPr>
            <w:r>
              <w:t>Доходы бюджета - всего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B3E6B" w:rsidRDefault="00194D18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96 129 400,00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B3E6B" w:rsidRDefault="008A1BB0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9</w:t>
            </w:r>
            <w:r w:rsidR="00194D18">
              <w:rPr>
                <w:b/>
              </w:rPr>
              <w:t>8 132 025,54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B3E6B" w:rsidRDefault="00361492" w:rsidP="008B183D">
            <w:pPr>
              <w:pStyle w:val="21"/>
              <w:shd w:val="clear" w:color="auto" w:fill="auto"/>
              <w:spacing w:after="0" w:line="190" w:lineRule="exact"/>
              <w:rPr>
                <w:b/>
              </w:rPr>
            </w:pP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9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НАЛОГОВЫЕ И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70 447 400,00</w:t>
            </w:r>
          </w:p>
          <w:p w:rsidR="00194D18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A1BB0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194D1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73 112 447,13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49 000</w:t>
            </w:r>
            <w:r w:rsidR="007B3E6B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45 257 980,30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5 183 058,61</w:t>
            </w:r>
          </w:p>
        </w:tc>
      </w:tr>
      <w:tr w:rsidR="00361492" w:rsidTr="00243725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в связи с применением упрощенной системы</w:t>
            </w:r>
            <w:r>
              <w:rPr>
                <w:rStyle w:val="85pt"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194D18">
              <w:rPr>
                <w:rStyle w:val="85pt"/>
              </w:rPr>
              <w:t>4 800 000,00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31 566 870,00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3 483 948,10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B3E6B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194D18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20 254 619,51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2 745 380,49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8B18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-34 703,78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9 800 000,00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9 061 432,39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738 567,61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“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2 673,76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2 000 0</w:t>
            </w:r>
            <w:r w:rsidR="008A1BB0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2 282 848,72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B31ECC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11</w:t>
            </w:r>
            <w:r w:rsidR="00B31ECC">
              <w:rPr>
                <w:rStyle w:val="85pt"/>
              </w:rPr>
              <w:t> 305 883,93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1 699 110,51</w:t>
            </w:r>
          </w:p>
        </w:tc>
      </w:tr>
      <w:tr w:rsidR="00361492" w:rsidTr="00243725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B31ECC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11</w:t>
            </w:r>
            <w:r w:rsidR="00B31ECC">
              <w:rPr>
                <w:rStyle w:val="85pt"/>
              </w:rPr>
              <w:t> 300 889,49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1 699 110,51</w:t>
            </w:r>
          </w:p>
        </w:tc>
      </w:tr>
      <w:tr w:rsidR="00361492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Единый налог на вмененный доход для отдельных видов</w:t>
            </w:r>
            <w:r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4 994,44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7B3E6B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1 200 000,00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2 385 225,77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B3E6B" w:rsidTr="00243725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2B5D89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Налог.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1 200 000,00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2 385 225,77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3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ИМУЩЕСТВО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 на имущество физических лиц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lastRenderedPageBreak/>
              <w:t>Налог на имущество физических лиц, взимаемый по ставкам,</w:t>
            </w:r>
            <w:r>
              <w:rPr>
                <w:rStyle w:val="85pt"/>
              </w:rPr>
              <w:br/>
              <w:t>применяемым к объектам налогообложения, расположенным в</w:t>
            </w:r>
            <w:r>
              <w:rPr>
                <w:rStyle w:val="85pt"/>
              </w:rPr>
              <w:br/>
              <w:t>границах внутригородских муниципальных образований городов</w:t>
            </w:r>
            <w:r>
              <w:rPr>
                <w:rStyle w:val="85pt"/>
              </w:rPr>
              <w:br/>
              <w:t>федерального значения Москвы 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182 1 06 01010 03 0000 110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</w:t>
            </w:r>
            <w:r w:rsidR="002B5D89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B5D89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8 600,00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867 1 13 02000 00 000</w:t>
            </w:r>
            <w:r w:rsidR="00055108">
              <w:rPr>
                <w:rStyle w:val="85pt"/>
              </w:rPr>
              <w:t>0</w:t>
            </w:r>
            <w:r>
              <w:rPr>
                <w:rStyle w:val="85pt"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055108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доходы от компенсации затрат бюджетов внутригородских</w:t>
            </w:r>
          </w:p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055108" w:rsidTr="00055108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06DE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447 400,00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2 263 900,00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Денежные взыскания (штрафы) за нарушение законодательства о</w:t>
            </w:r>
            <w:r>
              <w:rPr>
                <w:rStyle w:val="85pt"/>
              </w:rPr>
              <w:br/>
              <w:t>применении контрольно-кассовой техники при осуществлении</w:t>
            </w:r>
            <w:r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273 2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173 900,00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99 300,00</w:t>
            </w:r>
          </w:p>
        </w:tc>
      </w:tr>
      <w:tr w:rsidR="00361492" w:rsidTr="00243725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174 200,00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43725" w:rsidP="00243725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</w:t>
            </w:r>
            <w:r w:rsidR="007E5764">
              <w:rPr>
                <w:rStyle w:val="85pt"/>
              </w:rPr>
              <w:t xml:space="preserve"> </w:t>
            </w:r>
            <w:r>
              <w:rPr>
                <w:rStyle w:val="85pt"/>
              </w:rPr>
              <w:t xml:space="preserve"> </w:t>
            </w:r>
            <w:r w:rsidR="00055108">
              <w:rPr>
                <w:rStyle w:val="85pt"/>
              </w:rPr>
              <w:t>2 090 000,00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>муниципальных образований городов федерального значения Москвы</w:t>
            </w:r>
            <w:r>
              <w:rPr>
                <w:rStyle w:val="85pt"/>
              </w:rPr>
              <w:br/>
              <w:t>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174 200,00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7E5764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2 090 000,00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1 650 000,00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96 000,00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743108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254 000,00</w:t>
            </w:r>
          </w:p>
        </w:tc>
      </w:tr>
      <w:tr w:rsidR="0072458B" w:rsidTr="00243725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055108" w:rsidP="00243725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290 000,00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124 200,00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34 000,00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055108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 w:rsidRPr="00743108">
              <w:rPr>
                <w:sz w:val="17"/>
                <w:szCs w:val="17"/>
              </w:rPr>
              <w:t>90 200,00</w:t>
            </w:r>
          </w:p>
        </w:tc>
      </w:tr>
      <w:tr w:rsidR="00243725" w:rsidTr="00243725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        20 000,00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lastRenderedPageBreak/>
              <w:t>Невыясненные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961 1 17 01000 00 0000 180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743108">
        <w:trPr>
          <w:cantSplit/>
          <w:trHeight w:hRule="exact" w:val="41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961 1 17 01030 03 0000 180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25 682 000,00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25 019 578,41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662 421,59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БЕЗВОЗМЕЗДНЫЕ ПОСТУПЛЕНИЯ ОТ ДРУГИХ БЮДЖЕТОВ</w:t>
            </w:r>
            <w:r>
              <w:rPr>
                <w:rStyle w:val="85pt"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25 682 000,00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25 019 578,41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662 421,59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Субсидии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 (межбюджетные субсидии)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961 2 02 02000 00 0000 151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 xml:space="preserve">4 900 </w:t>
            </w:r>
            <w:r w:rsidR="008B183D">
              <w:rPr>
                <w:rStyle w:val="85pt"/>
              </w:rPr>
              <w:t>000,00</w:t>
            </w:r>
          </w:p>
          <w:p w:rsidR="008B183D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4 900 000,00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7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Прочие субсидии бюджетам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 Москвы и Санкт-</w:t>
            </w:r>
            <w:r>
              <w:rPr>
                <w:rStyle w:val="85pt"/>
              </w:rPr>
              <w:br/>
              <w:t>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961 2 02 02999 03 0000 151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</w:t>
            </w:r>
            <w:r w:rsidR="008B183D">
              <w:rPr>
                <w:rStyle w:val="85pt"/>
              </w:rPr>
              <w:t>90</w:t>
            </w:r>
            <w:r>
              <w:rPr>
                <w:rStyle w:val="85pt"/>
              </w:rPr>
              <w:t xml:space="preserve">0 </w:t>
            </w:r>
            <w:r w:rsidR="008B183D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4 900 000,00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 20 782 000,00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20 119 578,41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662 421,59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значения Москвы и Санкт-Петербурга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6 529 100,00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6 521 432,59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7 667,41</w:t>
            </w:r>
          </w:p>
        </w:tc>
      </w:tr>
      <w:tr w:rsidR="00361492" w:rsidTr="00243725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534 500,00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527 960,81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6 539,19</w:t>
            </w:r>
          </w:p>
        </w:tc>
      </w:tr>
      <w:tr w:rsidR="00361492" w:rsidTr="00243725">
        <w:trPr>
          <w:cantSplit/>
          <w:trHeight w:hRule="exact" w:val="110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961 2 02 03024 03 0200 151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243725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961 2 02 03024 03 0300 151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4 988 600,00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4 987 471,78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743108" w:rsidP="005E390F">
            <w:pPr>
              <w:jc w:val="center"/>
              <w:rPr>
                <w:sz w:val="17"/>
                <w:szCs w:val="17"/>
              </w:rPr>
            </w:pPr>
            <w:r w:rsidRPr="00743108">
              <w:rPr>
                <w:sz w:val="17"/>
                <w:szCs w:val="17"/>
              </w:rPr>
              <w:t>1 128,22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значения Москвы и Санкт-Петербурга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4 252 900,00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81964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743108">
              <w:rPr>
                <w:rStyle w:val="85pt"/>
              </w:rPr>
              <w:t> 598 145,82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654 754,18</w:t>
            </w:r>
          </w:p>
        </w:tc>
      </w:tr>
      <w:tr w:rsidR="00361492" w:rsidTr="00243725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2 993 600,00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2 651 730,00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341 870,00</w:t>
            </w:r>
          </w:p>
        </w:tc>
      </w:tr>
      <w:tr w:rsidR="00361492" w:rsidTr="00243725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961 2 02 03027 03 0200 151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259 300,00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946 415,82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</w:pPr>
            <w:r>
              <w:t>312 884,18</w:t>
            </w: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Default="00165611">
      <w:pPr>
        <w:rPr>
          <w:sz w:val="2"/>
          <w:szCs w:val="2"/>
        </w:rPr>
      </w:pPr>
    </w:p>
    <w:sectPr w:rsidR="00165611" w:rsidSect="004D5C80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25" w:rsidRDefault="00A75325" w:rsidP="00165611">
      <w:r>
        <w:separator/>
      </w:r>
    </w:p>
  </w:endnote>
  <w:endnote w:type="continuationSeparator" w:id="1">
    <w:p w:rsidR="00A75325" w:rsidRDefault="00A75325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25" w:rsidRDefault="00A75325"/>
  </w:footnote>
  <w:footnote w:type="continuationSeparator" w:id="1">
    <w:p w:rsidR="00A75325" w:rsidRDefault="00A753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8108F"/>
    <w:rsid w:val="00081964"/>
    <w:rsid w:val="0010327F"/>
    <w:rsid w:val="00165611"/>
    <w:rsid w:val="00194D18"/>
    <w:rsid w:val="00243725"/>
    <w:rsid w:val="002B5D89"/>
    <w:rsid w:val="002E2409"/>
    <w:rsid w:val="00361492"/>
    <w:rsid w:val="003D4334"/>
    <w:rsid w:val="003E78C9"/>
    <w:rsid w:val="00406E3F"/>
    <w:rsid w:val="00414FB3"/>
    <w:rsid w:val="00432859"/>
    <w:rsid w:val="00496047"/>
    <w:rsid w:val="004D5C80"/>
    <w:rsid w:val="005E390F"/>
    <w:rsid w:val="006906DE"/>
    <w:rsid w:val="006D7AC3"/>
    <w:rsid w:val="0072458B"/>
    <w:rsid w:val="00737378"/>
    <w:rsid w:val="00743108"/>
    <w:rsid w:val="00754888"/>
    <w:rsid w:val="00786A4C"/>
    <w:rsid w:val="007B3E6B"/>
    <w:rsid w:val="007E5764"/>
    <w:rsid w:val="00822063"/>
    <w:rsid w:val="008A1BB0"/>
    <w:rsid w:val="008B183D"/>
    <w:rsid w:val="00945150"/>
    <w:rsid w:val="009F14BA"/>
    <w:rsid w:val="00A7011B"/>
    <w:rsid w:val="00A75325"/>
    <w:rsid w:val="00AE612D"/>
    <w:rsid w:val="00B31ECC"/>
    <w:rsid w:val="00B956A8"/>
    <w:rsid w:val="00BA68F9"/>
    <w:rsid w:val="00C04FB3"/>
    <w:rsid w:val="00C971C7"/>
    <w:rsid w:val="00CA2AE1"/>
    <w:rsid w:val="00D032CF"/>
    <w:rsid w:val="00D118F6"/>
    <w:rsid w:val="00D71149"/>
    <w:rsid w:val="00D74425"/>
    <w:rsid w:val="00DB57C5"/>
    <w:rsid w:val="00DE6781"/>
    <w:rsid w:val="00EC36F8"/>
    <w:rsid w:val="00EF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17FC-0D41-46EE-9857-6F38DC9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2</cp:revision>
  <cp:lastPrinted>2017-05-02T07:19:00Z</cp:lastPrinted>
  <dcterms:created xsi:type="dcterms:W3CDTF">2017-05-02T07:19:00Z</dcterms:created>
  <dcterms:modified xsi:type="dcterms:W3CDTF">2017-05-02T07:19:00Z</dcterms:modified>
</cp:coreProperties>
</file>